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D91C17" w14:textId="77777777" w:rsidR="00472137" w:rsidRDefault="00472137" w:rsidP="00472137">
      <w:pPr>
        <w:autoSpaceDE w:val="0"/>
        <w:autoSpaceDN w:val="0"/>
        <w:adjustRightInd w:val="0"/>
        <w:spacing w:after="160" w:line="259" w:lineRule="atLeast"/>
        <w:jc w:val="center"/>
        <w:rPr>
          <w:rFonts w:ascii="Times New Roman" w:hAnsi="Times New Roman"/>
          <w:b/>
          <w:bCs/>
          <w:sz w:val="26"/>
          <w:szCs w:val="26"/>
          <w:lang w:val="en"/>
        </w:rPr>
      </w:pPr>
      <w:r>
        <w:rPr>
          <w:rFonts w:ascii="Times New Roman" w:hAnsi="Times New Roman"/>
          <w:b/>
          <w:bCs/>
          <w:sz w:val="26"/>
          <w:szCs w:val="26"/>
          <w:lang w:val="en"/>
        </w:rPr>
        <w:t>NATIONAL SANCTIONS SECRETARIAT</w:t>
      </w:r>
    </w:p>
    <w:p w14:paraId="471799C3" w14:textId="3C3DCF4D" w:rsidR="00472137" w:rsidRDefault="005F52CB" w:rsidP="00472137">
      <w:pPr>
        <w:autoSpaceDE w:val="0"/>
        <w:autoSpaceDN w:val="0"/>
        <w:adjustRightInd w:val="0"/>
        <w:spacing w:after="160" w:line="259" w:lineRule="atLeast"/>
        <w:jc w:val="center"/>
        <w:rPr>
          <w:rFonts w:ascii="Times New Roman" w:hAnsi="Times New Roman"/>
          <w:b/>
          <w:bCs/>
          <w:sz w:val="25"/>
          <w:szCs w:val="25"/>
          <w:lang w:val="en"/>
        </w:rPr>
      </w:pPr>
      <w:r>
        <w:rPr>
          <w:rFonts w:ascii="Times New Roman" w:hAnsi="Times New Roman"/>
          <w:b/>
          <w:bCs/>
          <w:sz w:val="25"/>
          <w:szCs w:val="25"/>
          <w:lang w:val="en"/>
        </w:rPr>
        <w:t xml:space="preserve">Notice under </w:t>
      </w:r>
      <w:r w:rsidR="00472137">
        <w:rPr>
          <w:rFonts w:ascii="Times New Roman" w:hAnsi="Times New Roman"/>
          <w:b/>
          <w:bCs/>
          <w:sz w:val="25"/>
          <w:szCs w:val="25"/>
          <w:lang w:val="en"/>
        </w:rPr>
        <w:t>the United Nations (Financial Prohibitions, Arms Embargo and Travel Ban) Sanctions Act 2019</w:t>
      </w:r>
    </w:p>
    <w:p w14:paraId="6F72ADF8" w14:textId="4FA33D50" w:rsidR="00472137" w:rsidRPr="00E50A01" w:rsidRDefault="00E50A01" w:rsidP="00472137">
      <w:pPr>
        <w:autoSpaceDE w:val="0"/>
        <w:autoSpaceDN w:val="0"/>
        <w:adjustRightInd w:val="0"/>
        <w:spacing w:after="0" w:line="240" w:lineRule="auto"/>
        <w:ind w:right="-421"/>
        <w:jc w:val="center"/>
        <w:rPr>
          <w:rFonts w:ascii="Times New Roman" w:hAnsi="Times New Roman"/>
          <w:b/>
          <w:bCs/>
          <w:sz w:val="25"/>
          <w:szCs w:val="25"/>
          <w:u w:val="single"/>
          <w:lang w:val="en"/>
        </w:rPr>
      </w:pPr>
      <w:r>
        <w:rPr>
          <w:rFonts w:ascii="Times New Roman" w:hAnsi="Times New Roman"/>
          <w:b/>
          <w:bCs/>
          <w:sz w:val="25"/>
          <w:szCs w:val="25"/>
          <w:u w:val="single"/>
          <w:lang w:val="en"/>
        </w:rPr>
        <w:t xml:space="preserve">Humanitarian travel exemption pursuant to </w:t>
      </w:r>
      <w:r w:rsidR="005F52CB" w:rsidRPr="00E50A01">
        <w:rPr>
          <w:rFonts w:ascii="Times New Roman" w:hAnsi="Times New Roman"/>
          <w:b/>
          <w:bCs/>
          <w:sz w:val="25"/>
          <w:szCs w:val="25"/>
          <w:u w:val="single"/>
          <w:lang w:val="en"/>
        </w:rPr>
        <w:t>paragraph 1</w:t>
      </w:r>
      <w:r>
        <w:rPr>
          <w:rFonts w:ascii="Times New Roman" w:hAnsi="Times New Roman"/>
          <w:b/>
          <w:bCs/>
          <w:sz w:val="25"/>
          <w:szCs w:val="25"/>
          <w:u w:val="single"/>
          <w:lang w:val="en"/>
        </w:rPr>
        <w:t>6</w:t>
      </w:r>
      <w:r w:rsidR="005F52CB" w:rsidRPr="00E50A01">
        <w:rPr>
          <w:rFonts w:ascii="Times New Roman" w:hAnsi="Times New Roman"/>
          <w:b/>
          <w:bCs/>
          <w:sz w:val="25"/>
          <w:szCs w:val="25"/>
          <w:u w:val="single"/>
          <w:lang w:val="en"/>
        </w:rPr>
        <w:t>(</w:t>
      </w:r>
      <w:r>
        <w:rPr>
          <w:rFonts w:ascii="Times New Roman" w:hAnsi="Times New Roman"/>
          <w:b/>
          <w:bCs/>
          <w:sz w:val="25"/>
          <w:szCs w:val="25"/>
          <w:u w:val="single"/>
          <w:lang w:val="en"/>
        </w:rPr>
        <w:t>a) of resolution 1970</w:t>
      </w:r>
      <w:r w:rsidR="005F52CB" w:rsidRPr="00E50A01">
        <w:rPr>
          <w:rFonts w:ascii="Times New Roman" w:hAnsi="Times New Roman"/>
          <w:b/>
          <w:bCs/>
          <w:sz w:val="25"/>
          <w:szCs w:val="25"/>
          <w:u w:val="single"/>
          <w:lang w:val="en"/>
        </w:rPr>
        <w:t xml:space="preserve"> (201</w:t>
      </w:r>
      <w:r>
        <w:rPr>
          <w:rFonts w:ascii="Times New Roman" w:hAnsi="Times New Roman"/>
          <w:b/>
          <w:bCs/>
          <w:sz w:val="25"/>
          <w:szCs w:val="25"/>
          <w:u w:val="single"/>
          <w:lang w:val="en"/>
        </w:rPr>
        <w:t>1</w:t>
      </w:r>
      <w:r w:rsidR="005F52CB" w:rsidRPr="00E50A01">
        <w:rPr>
          <w:rFonts w:ascii="Times New Roman" w:hAnsi="Times New Roman"/>
          <w:b/>
          <w:bCs/>
          <w:sz w:val="25"/>
          <w:szCs w:val="25"/>
          <w:u w:val="single"/>
          <w:lang w:val="en"/>
        </w:rPr>
        <w:t>)</w:t>
      </w:r>
    </w:p>
    <w:p w14:paraId="1D890506" w14:textId="77777777" w:rsidR="00472137" w:rsidRDefault="00472137" w:rsidP="00472137">
      <w:pPr>
        <w:autoSpaceDE w:val="0"/>
        <w:autoSpaceDN w:val="0"/>
        <w:adjustRightInd w:val="0"/>
        <w:spacing w:after="0" w:line="240" w:lineRule="auto"/>
        <w:ind w:right="-421"/>
        <w:jc w:val="center"/>
        <w:rPr>
          <w:rFonts w:ascii="Times New Roman" w:hAnsi="Times New Roman"/>
          <w:b/>
          <w:bCs/>
          <w:sz w:val="25"/>
          <w:szCs w:val="25"/>
          <w:lang w:val="en"/>
        </w:rPr>
      </w:pPr>
    </w:p>
    <w:p w14:paraId="40228DD5" w14:textId="71969462" w:rsidR="00C11A51" w:rsidRDefault="00472137" w:rsidP="00C11A51">
      <w:pPr>
        <w:autoSpaceDE w:val="0"/>
        <w:autoSpaceDN w:val="0"/>
        <w:adjustRightInd w:val="0"/>
        <w:spacing w:after="160"/>
        <w:jc w:val="both"/>
        <w:rPr>
          <w:rFonts w:ascii="Times New Roman" w:eastAsia="Times New Roman" w:hAnsi="Times New Roman"/>
          <w:b/>
          <w:sz w:val="25"/>
          <w:szCs w:val="25"/>
        </w:rPr>
      </w:pPr>
      <w:r>
        <w:rPr>
          <w:rFonts w:ascii="Times New Roman" w:hAnsi="Times New Roman"/>
          <w:sz w:val="25"/>
          <w:szCs w:val="25"/>
          <w:lang w:val="en"/>
        </w:rPr>
        <w:t>N</w:t>
      </w:r>
      <w:r w:rsidR="00E27102">
        <w:rPr>
          <w:rFonts w:ascii="Times New Roman" w:hAnsi="Times New Roman"/>
          <w:sz w:val="25"/>
          <w:szCs w:val="25"/>
          <w:lang w:val="en"/>
        </w:rPr>
        <w:t xml:space="preserve">otice is hereby given that on </w:t>
      </w:r>
      <w:r w:rsidR="005F52CB">
        <w:rPr>
          <w:rFonts w:ascii="Times New Roman" w:hAnsi="Times New Roman"/>
          <w:b/>
          <w:sz w:val="25"/>
          <w:szCs w:val="25"/>
          <w:lang w:val="en"/>
        </w:rPr>
        <w:t>2</w:t>
      </w:r>
      <w:r w:rsidR="00E50A01">
        <w:rPr>
          <w:rFonts w:ascii="Times New Roman" w:hAnsi="Times New Roman"/>
          <w:b/>
          <w:sz w:val="25"/>
          <w:szCs w:val="25"/>
          <w:lang w:val="en"/>
        </w:rPr>
        <w:t>7 May 2022</w:t>
      </w:r>
      <w:r>
        <w:rPr>
          <w:rFonts w:ascii="Times New Roman" w:hAnsi="Times New Roman"/>
          <w:sz w:val="25"/>
          <w:szCs w:val="25"/>
          <w:lang w:val="en"/>
        </w:rPr>
        <w:t xml:space="preserve">, </w:t>
      </w:r>
      <w:r w:rsidR="0030729C" w:rsidRPr="0030729C">
        <w:rPr>
          <w:rFonts w:ascii="Times New Roman" w:hAnsi="Times New Roman"/>
          <w:sz w:val="25"/>
          <w:szCs w:val="25"/>
          <w:lang w:val="en"/>
        </w:rPr>
        <w:t xml:space="preserve">the </w:t>
      </w:r>
      <w:r w:rsidR="00F46637">
        <w:rPr>
          <w:rFonts w:ascii="Times New Roman" w:hAnsi="Times New Roman"/>
          <w:sz w:val="25"/>
          <w:szCs w:val="25"/>
          <w:lang w:val="en"/>
        </w:rPr>
        <w:t xml:space="preserve">United Nations </w:t>
      </w:r>
      <w:r w:rsidR="0030729C" w:rsidRPr="0030729C">
        <w:rPr>
          <w:rFonts w:ascii="Times New Roman" w:hAnsi="Times New Roman"/>
          <w:sz w:val="25"/>
          <w:szCs w:val="25"/>
          <w:lang w:val="en"/>
        </w:rPr>
        <w:t>Security Council Committee</w:t>
      </w:r>
      <w:r w:rsidR="00116902">
        <w:rPr>
          <w:rFonts w:ascii="Times New Roman" w:hAnsi="Times New Roman"/>
          <w:sz w:val="25"/>
          <w:szCs w:val="25"/>
          <w:lang w:val="en"/>
        </w:rPr>
        <w:t xml:space="preserve"> established</w:t>
      </w:r>
      <w:r w:rsidR="0030729C" w:rsidRPr="0030729C">
        <w:rPr>
          <w:rFonts w:ascii="Times New Roman" w:hAnsi="Times New Roman"/>
          <w:sz w:val="25"/>
          <w:szCs w:val="25"/>
          <w:lang w:val="en"/>
        </w:rPr>
        <w:t xml:space="preserve"> pursuant to resolution 1</w:t>
      </w:r>
      <w:r w:rsidR="00B33CDA">
        <w:rPr>
          <w:rFonts w:ascii="Times New Roman" w:hAnsi="Times New Roman"/>
          <w:sz w:val="25"/>
          <w:szCs w:val="25"/>
          <w:lang w:val="en"/>
        </w:rPr>
        <w:t>9</w:t>
      </w:r>
      <w:r w:rsidR="00E50A01">
        <w:rPr>
          <w:rFonts w:ascii="Times New Roman" w:hAnsi="Times New Roman"/>
          <w:sz w:val="25"/>
          <w:szCs w:val="25"/>
          <w:lang w:val="en"/>
        </w:rPr>
        <w:t>70</w:t>
      </w:r>
      <w:r w:rsidR="00B33CDA">
        <w:rPr>
          <w:rFonts w:ascii="Times New Roman" w:hAnsi="Times New Roman"/>
          <w:sz w:val="25"/>
          <w:szCs w:val="25"/>
          <w:lang w:val="en"/>
        </w:rPr>
        <w:t xml:space="preserve"> (2011) </w:t>
      </w:r>
      <w:r w:rsidR="0030729C" w:rsidRPr="0030729C">
        <w:rPr>
          <w:rFonts w:ascii="Times New Roman" w:hAnsi="Times New Roman"/>
          <w:sz w:val="25"/>
          <w:szCs w:val="25"/>
          <w:lang w:val="en"/>
        </w:rPr>
        <w:t xml:space="preserve">concerning </w:t>
      </w:r>
      <w:r w:rsidR="00E50A01">
        <w:rPr>
          <w:rFonts w:ascii="Times New Roman" w:hAnsi="Times New Roman"/>
          <w:sz w:val="25"/>
          <w:szCs w:val="25"/>
          <w:lang w:val="en"/>
        </w:rPr>
        <w:t>Libya</w:t>
      </w:r>
      <w:r w:rsidR="00992CB2">
        <w:rPr>
          <w:rFonts w:ascii="Times New Roman" w:hAnsi="Times New Roman"/>
          <w:sz w:val="25"/>
          <w:szCs w:val="25"/>
          <w:lang w:val="en"/>
        </w:rPr>
        <w:t xml:space="preserve"> </w:t>
      </w:r>
      <w:r w:rsidR="00476999">
        <w:rPr>
          <w:rFonts w:ascii="Times New Roman" w:hAnsi="Times New Roman"/>
          <w:sz w:val="25"/>
          <w:szCs w:val="25"/>
          <w:lang w:val="en"/>
        </w:rPr>
        <w:t xml:space="preserve">has </w:t>
      </w:r>
      <w:r w:rsidR="00B33CDA">
        <w:rPr>
          <w:rFonts w:ascii="Times New Roman" w:hAnsi="Times New Roman"/>
          <w:b/>
          <w:sz w:val="25"/>
          <w:szCs w:val="25"/>
          <w:lang w:val="en"/>
        </w:rPr>
        <w:t xml:space="preserve">decided to </w:t>
      </w:r>
      <w:r w:rsidR="00E50A01">
        <w:rPr>
          <w:rFonts w:ascii="Times New Roman" w:hAnsi="Times New Roman"/>
          <w:b/>
          <w:sz w:val="25"/>
          <w:szCs w:val="25"/>
          <w:lang w:val="en"/>
        </w:rPr>
        <w:t xml:space="preserve">grant a humanitarian travel </w:t>
      </w:r>
      <w:r w:rsidR="00B33CDA">
        <w:rPr>
          <w:rFonts w:ascii="Times New Roman" w:hAnsi="Times New Roman"/>
          <w:b/>
          <w:sz w:val="25"/>
          <w:szCs w:val="25"/>
          <w:lang w:val="en"/>
        </w:rPr>
        <w:t>exemption</w:t>
      </w:r>
      <w:r w:rsidR="00E50A01" w:rsidRPr="00E50A01">
        <w:rPr>
          <w:rFonts w:ascii="Times New Roman" w:hAnsi="Times New Roman"/>
          <w:sz w:val="25"/>
          <w:szCs w:val="25"/>
          <w:lang w:val="en"/>
        </w:rPr>
        <w:t>, pursuant</w:t>
      </w:r>
      <w:r w:rsidR="00B33CDA">
        <w:rPr>
          <w:rFonts w:ascii="Times New Roman" w:hAnsi="Times New Roman"/>
          <w:b/>
          <w:sz w:val="25"/>
          <w:szCs w:val="25"/>
          <w:lang w:val="en"/>
        </w:rPr>
        <w:t xml:space="preserve"> </w:t>
      </w:r>
      <w:r w:rsidR="00E50A01">
        <w:rPr>
          <w:rFonts w:ascii="Times New Roman" w:hAnsi="Times New Roman"/>
          <w:sz w:val="25"/>
          <w:szCs w:val="25"/>
          <w:lang w:val="en"/>
        </w:rPr>
        <w:t xml:space="preserve">to </w:t>
      </w:r>
      <w:r w:rsidR="00B33CDA">
        <w:rPr>
          <w:rFonts w:ascii="Times New Roman" w:hAnsi="Times New Roman"/>
          <w:sz w:val="25"/>
          <w:szCs w:val="25"/>
          <w:lang w:val="en"/>
        </w:rPr>
        <w:t>paragraph 1</w:t>
      </w:r>
      <w:r w:rsidR="00E50A01">
        <w:rPr>
          <w:rFonts w:ascii="Times New Roman" w:hAnsi="Times New Roman"/>
          <w:sz w:val="25"/>
          <w:szCs w:val="25"/>
          <w:lang w:val="en"/>
        </w:rPr>
        <w:t>6</w:t>
      </w:r>
      <w:r w:rsidR="00B33CDA">
        <w:rPr>
          <w:rFonts w:ascii="Times New Roman" w:hAnsi="Times New Roman"/>
          <w:sz w:val="25"/>
          <w:szCs w:val="25"/>
          <w:lang w:val="en"/>
        </w:rPr>
        <w:t>(</w:t>
      </w:r>
      <w:r w:rsidR="00E50A01">
        <w:rPr>
          <w:rFonts w:ascii="Times New Roman" w:hAnsi="Times New Roman"/>
          <w:sz w:val="25"/>
          <w:szCs w:val="25"/>
          <w:lang w:val="en"/>
        </w:rPr>
        <w:t>a</w:t>
      </w:r>
      <w:r w:rsidR="00B33CDA">
        <w:rPr>
          <w:rFonts w:ascii="Times New Roman" w:hAnsi="Times New Roman"/>
          <w:sz w:val="25"/>
          <w:szCs w:val="25"/>
          <w:lang w:val="en"/>
        </w:rPr>
        <w:t xml:space="preserve">) of resolution </w:t>
      </w:r>
      <w:r w:rsidR="00E50A01">
        <w:rPr>
          <w:rFonts w:ascii="Times New Roman" w:hAnsi="Times New Roman"/>
          <w:sz w:val="25"/>
          <w:szCs w:val="25"/>
          <w:lang w:val="en"/>
        </w:rPr>
        <w:t>1970 (2011</w:t>
      </w:r>
      <w:r w:rsidR="00B33CDA">
        <w:rPr>
          <w:rFonts w:ascii="Times New Roman" w:hAnsi="Times New Roman"/>
          <w:sz w:val="25"/>
          <w:szCs w:val="25"/>
          <w:lang w:val="en"/>
        </w:rPr>
        <w:t>)</w:t>
      </w:r>
      <w:r w:rsidR="00E50A01">
        <w:rPr>
          <w:rFonts w:ascii="Times New Roman" w:hAnsi="Times New Roman"/>
          <w:sz w:val="25"/>
          <w:szCs w:val="25"/>
          <w:lang w:val="en"/>
        </w:rPr>
        <w:t>, effective from 1 June through 30 November 2022, to the following three individuals</w:t>
      </w:r>
      <w:r w:rsidR="00C11A51">
        <w:rPr>
          <w:rFonts w:ascii="Times New Roman" w:hAnsi="Times New Roman"/>
          <w:bCs/>
          <w:sz w:val="25"/>
          <w:szCs w:val="25"/>
          <w:lang w:val="en"/>
        </w:rPr>
        <w:t>:</w:t>
      </w:r>
      <w:r w:rsidR="0064644A" w:rsidRPr="008F78BF">
        <w:rPr>
          <w:rFonts w:ascii="Times New Roman" w:eastAsia="Times New Roman" w:hAnsi="Times New Roman"/>
          <w:b/>
          <w:sz w:val="25"/>
          <w:szCs w:val="25"/>
        </w:rPr>
        <w:t xml:space="preserve"> </w:t>
      </w:r>
    </w:p>
    <w:p w14:paraId="5DBFB89B" w14:textId="71B176AC" w:rsidR="0064644A" w:rsidRPr="0064644A" w:rsidRDefault="0064644A" w:rsidP="00E50A01">
      <w:pPr>
        <w:autoSpaceDE w:val="0"/>
        <w:autoSpaceDN w:val="0"/>
        <w:adjustRightInd w:val="0"/>
        <w:spacing w:after="0"/>
        <w:jc w:val="both"/>
        <w:rPr>
          <w:rFonts w:ascii="Times New Roman" w:hAnsi="Times New Roman"/>
          <w:sz w:val="25"/>
          <w:szCs w:val="25"/>
        </w:rPr>
      </w:pPr>
      <w:r>
        <w:rPr>
          <w:rFonts w:ascii="Times New Roman" w:eastAsia="Times New Roman" w:hAnsi="Times New Roman"/>
          <w:b/>
        </w:rPr>
        <w:t xml:space="preserve"> </w:t>
      </w:r>
    </w:p>
    <w:p w14:paraId="49666B99" w14:textId="6AABFB9C" w:rsidR="00466A1A" w:rsidRPr="00466A1A" w:rsidRDefault="00E50A01" w:rsidP="00466A1A">
      <w:pPr>
        <w:numPr>
          <w:ilvl w:val="0"/>
          <w:numId w:val="1"/>
        </w:numPr>
        <w:spacing w:after="0" w:line="240" w:lineRule="auto"/>
        <w:ind w:left="907" w:right="176" w:hanging="720"/>
        <w:jc w:val="both"/>
        <w:rPr>
          <w:rFonts w:ascii="Times New Roman" w:hAnsi="Times New Roman"/>
          <w:sz w:val="25"/>
          <w:szCs w:val="25"/>
        </w:rPr>
      </w:pPr>
      <w:r>
        <w:rPr>
          <w:rFonts w:ascii="Times New Roman" w:hAnsi="Times New Roman"/>
          <w:b/>
          <w:sz w:val="25"/>
          <w:szCs w:val="25"/>
        </w:rPr>
        <w:t>LYi</w:t>
      </w:r>
      <w:r w:rsidR="00466A1A" w:rsidRPr="00466A1A">
        <w:rPr>
          <w:rFonts w:ascii="Times New Roman" w:hAnsi="Times New Roman"/>
          <w:b/>
          <w:sz w:val="25"/>
          <w:szCs w:val="25"/>
        </w:rPr>
        <w:t>.0</w:t>
      </w:r>
      <w:r>
        <w:rPr>
          <w:rFonts w:ascii="Times New Roman" w:hAnsi="Times New Roman"/>
          <w:b/>
          <w:sz w:val="25"/>
          <w:szCs w:val="25"/>
        </w:rPr>
        <w:t>19 Name</w:t>
      </w:r>
      <w:r w:rsidR="00466A1A">
        <w:rPr>
          <w:rFonts w:ascii="Times New Roman" w:hAnsi="Times New Roman"/>
          <w:b/>
          <w:sz w:val="25"/>
          <w:szCs w:val="25"/>
        </w:rPr>
        <w:t xml:space="preserve">: </w:t>
      </w:r>
      <w:proofErr w:type="spellStart"/>
      <w:r w:rsidRPr="00E50A01">
        <w:rPr>
          <w:rFonts w:ascii="Times New Roman" w:hAnsi="Times New Roman"/>
          <w:sz w:val="25"/>
          <w:szCs w:val="25"/>
        </w:rPr>
        <w:t>Safia</w:t>
      </w:r>
      <w:proofErr w:type="spellEnd"/>
      <w:r w:rsidRPr="00E50A01">
        <w:rPr>
          <w:rFonts w:ascii="Times New Roman" w:hAnsi="Times New Roman"/>
          <w:sz w:val="25"/>
          <w:szCs w:val="25"/>
        </w:rPr>
        <w:t xml:space="preserve"> </w:t>
      </w:r>
      <w:proofErr w:type="spellStart"/>
      <w:r w:rsidRPr="00E50A01">
        <w:rPr>
          <w:rFonts w:ascii="Times New Roman" w:hAnsi="Times New Roman"/>
          <w:sz w:val="25"/>
          <w:szCs w:val="25"/>
        </w:rPr>
        <w:t>Farkash</w:t>
      </w:r>
      <w:proofErr w:type="spellEnd"/>
      <w:r w:rsidRPr="00E50A01">
        <w:rPr>
          <w:rFonts w:ascii="Times New Roman" w:hAnsi="Times New Roman"/>
          <w:sz w:val="25"/>
          <w:szCs w:val="25"/>
        </w:rPr>
        <w:t xml:space="preserve"> Al-</w:t>
      </w:r>
      <w:proofErr w:type="spellStart"/>
      <w:r w:rsidRPr="00E50A01">
        <w:rPr>
          <w:rFonts w:ascii="Times New Roman" w:hAnsi="Times New Roman"/>
          <w:sz w:val="25"/>
          <w:szCs w:val="25"/>
        </w:rPr>
        <w:t>Barassi</w:t>
      </w:r>
      <w:proofErr w:type="spellEnd"/>
    </w:p>
    <w:p w14:paraId="793A99D4" w14:textId="751035FA" w:rsidR="00466A1A" w:rsidRPr="00466A1A" w:rsidRDefault="00E50A01" w:rsidP="00466A1A">
      <w:pPr>
        <w:numPr>
          <w:ilvl w:val="0"/>
          <w:numId w:val="1"/>
        </w:numPr>
        <w:spacing w:after="0" w:line="240" w:lineRule="auto"/>
        <w:ind w:left="907" w:right="176" w:hanging="720"/>
        <w:jc w:val="both"/>
        <w:rPr>
          <w:rFonts w:ascii="Times New Roman" w:hAnsi="Times New Roman"/>
          <w:sz w:val="25"/>
          <w:szCs w:val="25"/>
        </w:rPr>
      </w:pPr>
      <w:r>
        <w:rPr>
          <w:rFonts w:ascii="Times New Roman" w:hAnsi="Times New Roman"/>
          <w:b/>
          <w:sz w:val="25"/>
          <w:szCs w:val="25"/>
        </w:rPr>
        <w:t>LY</w:t>
      </w:r>
      <w:r w:rsidR="00466A1A" w:rsidRPr="00466A1A">
        <w:rPr>
          <w:rFonts w:ascii="Times New Roman" w:hAnsi="Times New Roman"/>
          <w:b/>
          <w:sz w:val="25"/>
          <w:szCs w:val="25"/>
        </w:rPr>
        <w:t>i.00</w:t>
      </w:r>
      <w:r>
        <w:rPr>
          <w:rFonts w:ascii="Times New Roman" w:hAnsi="Times New Roman"/>
          <w:b/>
          <w:sz w:val="25"/>
          <w:szCs w:val="25"/>
        </w:rPr>
        <w:t>9</w:t>
      </w:r>
      <w:r w:rsidR="00466A1A">
        <w:rPr>
          <w:rFonts w:ascii="Times New Roman" w:hAnsi="Times New Roman"/>
          <w:b/>
          <w:sz w:val="25"/>
          <w:szCs w:val="25"/>
        </w:rPr>
        <w:t xml:space="preserve"> Name: </w:t>
      </w:r>
      <w:r w:rsidR="00466A1A" w:rsidRPr="00466A1A">
        <w:rPr>
          <w:rFonts w:ascii="Times New Roman" w:hAnsi="Times New Roman"/>
          <w:sz w:val="25"/>
          <w:szCs w:val="25"/>
        </w:rPr>
        <w:t>A</w:t>
      </w:r>
      <w:r>
        <w:rPr>
          <w:rFonts w:ascii="Times New Roman" w:hAnsi="Times New Roman"/>
          <w:sz w:val="25"/>
          <w:szCs w:val="25"/>
        </w:rPr>
        <w:t xml:space="preserve">isha Muammar Muhammad Abu </w:t>
      </w:r>
      <w:proofErr w:type="spellStart"/>
      <w:r>
        <w:rPr>
          <w:rFonts w:ascii="Times New Roman" w:hAnsi="Times New Roman"/>
          <w:sz w:val="25"/>
          <w:szCs w:val="25"/>
        </w:rPr>
        <w:t>Minyar</w:t>
      </w:r>
      <w:proofErr w:type="spellEnd"/>
      <w:r>
        <w:rPr>
          <w:rFonts w:ascii="Times New Roman" w:hAnsi="Times New Roman"/>
          <w:sz w:val="25"/>
          <w:szCs w:val="25"/>
        </w:rPr>
        <w:t xml:space="preserve"> </w:t>
      </w:r>
      <w:proofErr w:type="spellStart"/>
      <w:r>
        <w:rPr>
          <w:rFonts w:ascii="Times New Roman" w:hAnsi="Times New Roman"/>
          <w:sz w:val="25"/>
          <w:szCs w:val="25"/>
        </w:rPr>
        <w:t>Qadhafi</w:t>
      </w:r>
      <w:proofErr w:type="spellEnd"/>
    </w:p>
    <w:p w14:paraId="582C64A2" w14:textId="221F8FD7" w:rsidR="00466A1A" w:rsidRPr="00466A1A" w:rsidRDefault="00E50A01" w:rsidP="00466A1A">
      <w:pPr>
        <w:numPr>
          <w:ilvl w:val="0"/>
          <w:numId w:val="1"/>
        </w:numPr>
        <w:spacing w:after="0" w:line="240" w:lineRule="auto"/>
        <w:ind w:left="907" w:right="176" w:hanging="720"/>
        <w:jc w:val="both"/>
        <w:rPr>
          <w:rFonts w:ascii="Times New Roman" w:hAnsi="Times New Roman"/>
          <w:sz w:val="25"/>
          <w:szCs w:val="25"/>
        </w:rPr>
      </w:pPr>
      <w:r>
        <w:rPr>
          <w:rFonts w:ascii="Times New Roman" w:hAnsi="Times New Roman"/>
          <w:b/>
          <w:sz w:val="25"/>
          <w:szCs w:val="25"/>
        </w:rPr>
        <w:t>LY</w:t>
      </w:r>
      <w:r w:rsidR="00466A1A" w:rsidRPr="00466A1A">
        <w:rPr>
          <w:rFonts w:ascii="Times New Roman" w:hAnsi="Times New Roman"/>
          <w:b/>
          <w:sz w:val="25"/>
          <w:szCs w:val="25"/>
        </w:rPr>
        <w:t>i.0</w:t>
      </w:r>
      <w:r>
        <w:rPr>
          <w:rFonts w:ascii="Times New Roman" w:hAnsi="Times New Roman"/>
          <w:b/>
          <w:sz w:val="25"/>
          <w:szCs w:val="25"/>
        </w:rPr>
        <w:t>1</w:t>
      </w:r>
      <w:r w:rsidR="00466A1A" w:rsidRPr="00466A1A">
        <w:rPr>
          <w:rFonts w:ascii="Times New Roman" w:hAnsi="Times New Roman"/>
          <w:b/>
          <w:sz w:val="25"/>
          <w:szCs w:val="25"/>
        </w:rPr>
        <w:t>2</w:t>
      </w:r>
      <w:r w:rsidR="00466A1A">
        <w:rPr>
          <w:rFonts w:ascii="Times New Roman" w:hAnsi="Times New Roman"/>
          <w:b/>
          <w:sz w:val="25"/>
          <w:szCs w:val="25"/>
        </w:rPr>
        <w:t xml:space="preserve"> Name: </w:t>
      </w:r>
      <w:r>
        <w:rPr>
          <w:rFonts w:ascii="Times New Roman" w:hAnsi="Times New Roman"/>
          <w:sz w:val="25"/>
          <w:szCs w:val="25"/>
        </w:rPr>
        <w:t>Mohamme</w:t>
      </w:r>
      <w:r w:rsidR="00466A1A">
        <w:rPr>
          <w:rFonts w:ascii="Times New Roman" w:hAnsi="Times New Roman"/>
          <w:sz w:val="25"/>
          <w:szCs w:val="25"/>
        </w:rPr>
        <w:t xml:space="preserve">d </w:t>
      </w:r>
      <w:r>
        <w:rPr>
          <w:rFonts w:ascii="Times New Roman" w:hAnsi="Times New Roman"/>
          <w:sz w:val="25"/>
          <w:szCs w:val="25"/>
        </w:rPr>
        <w:t xml:space="preserve">Muammar </w:t>
      </w:r>
      <w:proofErr w:type="spellStart"/>
      <w:r>
        <w:rPr>
          <w:rFonts w:ascii="Times New Roman" w:hAnsi="Times New Roman"/>
          <w:sz w:val="25"/>
          <w:szCs w:val="25"/>
        </w:rPr>
        <w:t>Qadhafi</w:t>
      </w:r>
      <w:proofErr w:type="spellEnd"/>
    </w:p>
    <w:p w14:paraId="1FB4AB68" w14:textId="77777777" w:rsidR="00C11A51" w:rsidRDefault="00C11A51" w:rsidP="00622625">
      <w:pPr>
        <w:ind w:left="108" w:right="4"/>
        <w:jc w:val="both"/>
        <w:rPr>
          <w:rFonts w:ascii="Times New Roman" w:hAnsi="Times New Roman"/>
          <w:sz w:val="24"/>
          <w:szCs w:val="24"/>
        </w:rPr>
      </w:pPr>
    </w:p>
    <w:p w14:paraId="18D68D27" w14:textId="7238F513" w:rsidR="00B36711" w:rsidRDefault="00E50A01" w:rsidP="00B36711">
      <w:pPr>
        <w:spacing w:after="0"/>
        <w:ind w:right="6"/>
        <w:jc w:val="both"/>
        <w:rPr>
          <w:rFonts w:ascii="Times New Roman" w:hAnsi="Times New Roman"/>
          <w:sz w:val="24"/>
          <w:szCs w:val="24"/>
        </w:rPr>
      </w:pPr>
      <w:proofErr w:type="gramStart"/>
      <w:r>
        <w:rPr>
          <w:rFonts w:ascii="Times New Roman" w:hAnsi="Times New Roman"/>
          <w:sz w:val="24"/>
          <w:szCs w:val="24"/>
        </w:rPr>
        <w:t>Accordingly</w:t>
      </w:r>
      <w:proofErr w:type="gramEnd"/>
      <w:r>
        <w:rPr>
          <w:rFonts w:ascii="Times New Roman" w:hAnsi="Times New Roman"/>
          <w:sz w:val="24"/>
          <w:szCs w:val="24"/>
        </w:rPr>
        <w:t xml:space="preserve"> these three individuals may undertake </w:t>
      </w:r>
      <w:r w:rsidR="00B36711">
        <w:rPr>
          <w:rFonts w:ascii="Times New Roman" w:hAnsi="Times New Roman"/>
          <w:sz w:val="24"/>
          <w:szCs w:val="24"/>
        </w:rPr>
        <w:t xml:space="preserve">unlimited travel for humanitarian purposes </w:t>
      </w:r>
      <w:r w:rsidR="00DE08AA">
        <w:rPr>
          <w:rFonts w:ascii="Times New Roman" w:hAnsi="Times New Roman"/>
          <w:sz w:val="24"/>
          <w:szCs w:val="24"/>
        </w:rPr>
        <w:t xml:space="preserve">during the above-mentioned time </w:t>
      </w:r>
      <w:r w:rsidR="00B36711">
        <w:rPr>
          <w:rFonts w:ascii="Times New Roman" w:hAnsi="Times New Roman"/>
          <w:sz w:val="24"/>
          <w:szCs w:val="24"/>
        </w:rPr>
        <w:t>frame.</w:t>
      </w:r>
    </w:p>
    <w:p w14:paraId="04566412" w14:textId="77777777" w:rsidR="00B36711" w:rsidRDefault="00B36711" w:rsidP="00B36711">
      <w:pPr>
        <w:spacing w:after="0"/>
        <w:ind w:left="108" w:right="6"/>
        <w:jc w:val="both"/>
        <w:rPr>
          <w:rFonts w:ascii="Times New Roman" w:hAnsi="Times New Roman"/>
          <w:sz w:val="24"/>
          <w:szCs w:val="24"/>
        </w:rPr>
      </w:pPr>
    </w:p>
    <w:p w14:paraId="0D51C05A" w14:textId="01CA5E90" w:rsidR="0058082D" w:rsidRDefault="00B36711" w:rsidP="00B36711">
      <w:pPr>
        <w:spacing w:after="0"/>
        <w:ind w:right="6"/>
        <w:jc w:val="both"/>
        <w:rPr>
          <w:rFonts w:ascii="Times New Roman" w:hAnsi="Times New Roman"/>
          <w:sz w:val="24"/>
          <w:szCs w:val="24"/>
        </w:rPr>
      </w:pPr>
      <w:r>
        <w:rPr>
          <w:rFonts w:ascii="Times New Roman" w:hAnsi="Times New Roman"/>
          <w:sz w:val="24"/>
          <w:szCs w:val="24"/>
        </w:rPr>
        <w:t>Under the humanitarian travel exemption granted, travel information shall be provided by the aforementioned individuals for information purposes of the Committee prior to and within one month after travel, as per the Provisional Guidelines of the Committee and the Committee’s Implementation Assistance Notice</w:t>
      </w:r>
      <w:r w:rsidR="00671FDD">
        <w:rPr>
          <w:rFonts w:ascii="Times New Roman" w:hAnsi="Times New Roman"/>
          <w:sz w:val="24"/>
          <w:szCs w:val="24"/>
        </w:rPr>
        <w:t xml:space="preserve"> (IAN)</w:t>
      </w:r>
      <w:r>
        <w:rPr>
          <w:rFonts w:ascii="Times New Roman" w:hAnsi="Times New Roman"/>
          <w:sz w:val="24"/>
          <w:szCs w:val="24"/>
        </w:rPr>
        <w:t xml:space="preserve"> #4, both available at: </w:t>
      </w:r>
      <w:hyperlink r:id="rId8" w:history="1">
        <w:r w:rsidRPr="005538FF">
          <w:rPr>
            <w:rStyle w:val="Hyperlink"/>
            <w:rFonts w:ascii="Times New Roman" w:hAnsi="Times New Roman"/>
            <w:sz w:val="24"/>
            <w:szCs w:val="24"/>
          </w:rPr>
          <w:t>https://www.un.org/securitycouncil/sanctions/1970</w:t>
        </w:r>
      </w:hyperlink>
      <w:r>
        <w:rPr>
          <w:rFonts w:ascii="Times New Roman" w:hAnsi="Times New Roman"/>
          <w:sz w:val="24"/>
          <w:szCs w:val="24"/>
        </w:rPr>
        <w:t xml:space="preserve">.  </w:t>
      </w:r>
      <w:r w:rsidR="00466A1A" w:rsidRPr="0058082D">
        <w:rPr>
          <w:rFonts w:ascii="Times New Roman" w:hAnsi="Times New Roman"/>
          <w:sz w:val="24"/>
          <w:szCs w:val="24"/>
        </w:rPr>
        <w:t>The C</w:t>
      </w:r>
      <w:r>
        <w:rPr>
          <w:rFonts w:ascii="Times New Roman" w:hAnsi="Times New Roman"/>
          <w:sz w:val="24"/>
          <w:szCs w:val="24"/>
        </w:rPr>
        <w:t xml:space="preserve">ommittee could consider extending or renewing the exemption, should circumstances warrant.  Any future decision would take into account the level of information provided.  </w:t>
      </w:r>
    </w:p>
    <w:p w14:paraId="2D70DAEA" w14:textId="77777777" w:rsidR="00622625" w:rsidRPr="00622625" w:rsidRDefault="00622625" w:rsidP="00B36711">
      <w:pPr>
        <w:pStyle w:val="ListParagraph"/>
        <w:spacing w:after="0"/>
        <w:ind w:left="0"/>
        <w:contextualSpacing w:val="0"/>
        <w:rPr>
          <w:rFonts w:ascii="Times New Roman" w:hAnsi="Times New Roman"/>
          <w:sz w:val="24"/>
          <w:szCs w:val="24"/>
        </w:rPr>
      </w:pPr>
    </w:p>
    <w:p w14:paraId="39C7139B" w14:textId="2453E36A" w:rsidR="0058082D" w:rsidRDefault="000E448D" w:rsidP="00B36711">
      <w:pPr>
        <w:spacing w:after="0"/>
        <w:ind w:right="6"/>
        <w:jc w:val="both"/>
        <w:rPr>
          <w:rFonts w:ascii="Times New Roman" w:hAnsi="Times New Roman"/>
          <w:sz w:val="25"/>
          <w:szCs w:val="25"/>
        </w:rPr>
      </w:pPr>
      <w:r>
        <w:rPr>
          <w:rFonts w:ascii="Times New Roman" w:hAnsi="Times New Roman"/>
          <w:sz w:val="25"/>
          <w:szCs w:val="25"/>
        </w:rPr>
        <w:t>D</w:t>
      </w:r>
      <w:r w:rsidR="00B36711">
        <w:rPr>
          <w:rFonts w:ascii="Times New Roman" w:hAnsi="Times New Roman"/>
          <w:sz w:val="25"/>
          <w:szCs w:val="25"/>
        </w:rPr>
        <w:t xml:space="preserve">uring the above-mentioned time frame, any State(s) allowing any of the three individuals to travel into or through their territories shall be required to notify the Committee within forty-eight hours after arrival or passage within their territory.  The notification should be in writing, indicating date of entry and expected duration of stay. </w:t>
      </w:r>
    </w:p>
    <w:p w14:paraId="25040182" w14:textId="77777777" w:rsidR="00472137" w:rsidRDefault="00472137" w:rsidP="00472137">
      <w:pPr>
        <w:autoSpaceDE w:val="0"/>
        <w:autoSpaceDN w:val="0"/>
        <w:adjustRightInd w:val="0"/>
        <w:spacing w:after="0" w:line="240" w:lineRule="auto"/>
        <w:jc w:val="both"/>
        <w:rPr>
          <w:rFonts w:ascii="Times New Roman" w:hAnsi="Times New Roman"/>
          <w:sz w:val="25"/>
          <w:szCs w:val="25"/>
          <w:lang w:val="en"/>
        </w:rPr>
      </w:pPr>
    </w:p>
    <w:p w14:paraId="25BAA062" w14:textId="2C8B545D" w:rsidR="00472137" w:rsidRDefault="00472137" w:rsidP="00472137">
      <w:pPr>
        <w:autoSpaceDE w:val="0"/>
        <w:autoSpaceDN w:val="0"/>
        <w:adjustRightInd w:val="0"/>
        <w:spacing w:after="0" w:line="240" w:lineRule="auto"/>
        <w:jc w:val="both"/>
        <w:rPr>
          <w:rFonts w:ascii="Times New Roman" w:hAnsi="Times New Roman"/>
          <w:sz w:val="25"/>
          <w:szCs w:val="25"/>
          <w:lang w:val="en"/>
        </w:rPr>
      </w:pPr>
      <w:r>
        <w:rPr>
          <w:rFonts w:ascii="Times New Roman" w:hAnsi="Times New Roman"/>
          <w:sz w:val="25"/>
          <w:szCs w:val="25"/>
          <w:lang w:val="en"/>
        </w:rPr>
        <w:t>For any query</w:t>
      </w:r>
      <w:r w:rsidR="00671FDD">
        <w:rPr>
          <w:rFonts w:ascii="Times New Roman" w:hAnsi="Times New Roman"/>
          <w:sz w:val="25"/>
          <w:szCs w:val="25"/>
          <w:lang w:val="en"/>
        </w:rPr>
        <w:t>,</w:t>
      </w:r>
      <w:r>
        <w:rPr>
          <w:rFonts w:ascii="Times New Roman" w:hAnsi="Times New Roman"/>
          <w:sz w:val="25"/>
          <w:szCs w:val="25"/>
          <w:lang w:val="en"/>
        </w:rPr>
        <w:t xml:space="preserve"> please contact the National Sanctions Secretariat as follows:</w:t>
      </w:r>
    </w:p>
    <w:p w14:paraId="03A7A65F" w14:textId="77777777" w:rsidR="00472137" w:rsidRDefault="00472137" w:rsidP="00472137">
      <w:pPr>
        <w:autoSpaceDE w:val="0"/>
        <w:autoSpaceDN w:val="0"/>
        <w:adjustRightInd w:val="0"/>
        <w:spacing w:after="0" w:line="240" w:lineRule="auto"/>
        <w:jc w:val="both"/>
        <w:rPr>
          <w:rFonts w:ascii="Times New Roman" w:hAnsi="Times New Roman"/>
          <w:sz w:val="25"/>
          <w:szCs w:val="25"/>
          <w:lang w:val="en"/>
        </w:rPr>
      </w:pPr>
      <w:bookmarkStart w:id="0" w:name="_GoBack"/>
      <w:bookmarkEnd w:id="0"/>
    </w:p>
    <w:p w14:paraId="51A64B06" w14:textId="77777777" w:rsidR="00472137" w:rsidRDefault="00472137" w:rsidP="00472137">
      <w:pPr>
        <w:autoSpaceDE w:val="0"/>
        <w:autoSpaceDN w:val="0"/>
        <w:adjustRightInd w:val="0"/>
        <w:spacing w:after="0" w:line="240" w:lineRule="auto"/>
        <w:ind w:left="720" w:hanging="720"/>
        <w:rPr>
          <w:rFonts w:ascii="Times New Roman" w:hAnsi="Times New Roman"/>
          <w:b/>
          <w:bCs/>
          <w:sz w:val="25"/>
          <w:szCs w:val="25"/>
          <w:lang w:val="en"/>
        </w:rPr>
      </w:pPr>
      <w:r>
        <w:rPr>
          <w:rFonts w:ascii="Times New Roman" w:hAnsi="Times New Roman"/>
          <w:b/>
          <w:bCs/>
          <w:sz w:val="25"/>
          <w:szCs w:val="25"/>
          <w:lang w:val="en"/>
        </w:rPr>
        <w:t>National Sanctions Secretariat</w:t>
      </w:r>
    </w:p>
    <w:p w14:paraId="73990E14" w14:textId="63632D0E" w:rsidR="00472137" w:rsidRDefault="00622625" w:rsidP="00472137">
      <w:pPr>
        <w:tabs>
          <w:tab w:val="left" w:pos="2160"/>
          <w:tab w:val="left" w:pos="3600"/>
          <w:tab w:val="left" w:pos="3870"/>
          <w:tab w:val="left" w:pos="3960"/>
        </w:tabs>
        <w:autoSpaceDE w:val="0"/>
        <w:autoSpaceDN w:val="0"/>
        <w:adjustRightInd w:val="0"/>
        <w:spacing w:after="0" w:line="240" w:lineRule="auto"/>
        <w:ind w:hanging="720"/>
        <w:rPr>
          <w:rFonts w:ascii="Times New Roman" w:hAnsi="Times New Roman"/>
          <w:b/>
          <w:bCs/>
          <w:sz w:val="25"/>
          <w:szCs w:val="25"/>
          <w:lang w:val="en"/>
        </w:rPr>
      </w:pPr>
      <w:r>
        <w:rPr>
          <w:rFonts w:ascii="Times New Roman" w:hAnsi="Times New Roman"/>
          <w:b/>
          <w:bCs/>
          <w:sz w:val="25"/>
          <w:szCs w:val="25"/>
          <w:lang w:val="en"/>
        </w:rPr>
        <w:tab/>
        <w:t>Level 7</w:t>
      </w:r>
      <w:r w:rsidR="00472137">
        <w:rPr>
          <w:rFonts w:ascii="Times New Roman" w:hAnsi="Times New Roman"/>
          <w:b/>
          <w:bCs/>
          <w:sz w:val="25"/>
          <w:szCs w:val="25"/>
          <w:lang w:val="en"/>
        </w:rPr>
        <w:t>, New Government Centre</w:t>
      </w:r>
    </w:p>
    <w:p w14:paraId="51BDFA7E" w14:textId="77777777" w:rsidR="00472137" w:rsidRDefault="00472137" w:rsidP="00472137">
      <w:pPr>
        <w:tabs>
          <w:tab w:val="left" w:pos="2160"/>
          <w:tab w:val="left" w:pos="3600"/>
          <w:tab w:val="left" w:pos="3870"/>
          <w:tab w:val="left" w:pos="3960"/>
          <w:tab w:val="left" w:pos="5760"/>
          <w:tab w:val="left" w:pos="6120"/>
          <w:tab w:val="left" w:pos="6480"/>
        </w:tabs>
        <w:autoSpaceDE w:val="0"/>
        <w:autoSpaceDN w:val="0"/>
        <w:adjustRightInd w:val="0"/>
        <w:spacing w:after="0" w:line="240" w:lineRule="auto"/>
        <w:ind w:hanging="720"/>
        <w:rPr>
          <w:rFonts w:ascii="Times New Roman" w:hAnsi="Times New Roman"/>
          <w:b/>
          <w:bCs/>
          <w:sz w:val="25"/>
          <w:szCs w:val="25"/>
          <w:lang w:val="en"/>
        </w:rPr>
      </w:pPr>
      <w:r>
        <w:rPr>
          <w:rFonts w:ascii="Times New Roman" w:hAnsi="Times New Roman"/>
          <w:b/>
          <w:bCs/>
          <w:sz w:val="25"/>
          <w:szCs w:val="25"/>
          <w:lang w:val="en"/>
        </w:rPr>
        <w:tab/>
        <w:t>Port- Louis</w:t>
      </w:r>
    </w:p>
    <w:p w14:paraId="003F9CE7" w14:textId="77777777" w:rsidR="00472137" w:rsidRDefault="00472137" w:rsidP="00472137">
      <w:pPr>
        <w:autoSpaceDE w:val="0"/>
        <w:autoSpaceDN w:val="0"/>
        <w:adjustRightInd w:val="0"/>
        <w:spacing w:after="0" w:line="240" w:lineRule="auto"/>
        <w:jc w:val="right"/>
        <w:rPr>
          <w:rFonts w:ascii="Times New Roman" w:hAnsi="Times New Roman"/>
          <w:b/>
          <w:bCs/>
          <w:sz w:val="25"/>
          <w:szCs w:val="25"/>
          <w:lang w:val="en"/>
        </w:rPr>
      </w:pPr>
    </w:p>
    <w:p w14:paraId="2372F754" w14:textId="1D45EDBE" w:rsidR="00472137" w:rsidRDefault="00472137" w:rsidP="00472137">
      <w:pPr>
        <w:tabs>
          <w:tab w:val="left" w:pos="6030"/>
          <w:tab w:val="left" w:pos="6120"/>
        </w:tabs>
        <w:autoSpaceDE w:val="0"/>
        <w:autoSpaceDN w:val="0"/>
        <w:adjustRightInd w:val="0"/>
        <w:spacing w:after="0" w:line="240" w:lineRule="auto"/>
        <w:rPr>
          <w:rFonts w:ascii="Times New Roman" w:hAnsi="Times New Roman"/>
          <w:b/>
          <w:bCs/>
          <w:sz w:val="25"/>
          <w:szCs w:val="25"/>
          <w:lang w:val="en"/>
        </w:rPr>
      </w:pPr>
      <w:r>
        <w:rPr>
          <w:rFonts w:ascii="Times New Roman" w:hAnsi="Times New Roman"/>
          <w:b/>
          <w:bCs/>
          <w:sz w:val="25"/>
          <w:szCs w:val="25"/>
          <w:lang w:val="en"/>
        </w:rPr>
        <w:t>Telephone: 201 1264</w:t>
      </w:r>
      <w:r w:rsidR="0030729C">
        <w:rPr>
          <w:rFonts w:ascii="Times New Roman" w:hAnsi="Times New Roman"/>
          <w:b/>
          <w:bCs/>
          <w:sz w:val="25"/>
          <w:szCs w:val="25"/>
          <w:lang w:val="en"/>
        </w:rPr>
        <w:t>/ 201 1366</w:t>
      </w:r>
    </w:p>
    <w:p w14:paraId="0C8707D8" w14:textId="77777777" w:rsidR="00472137" w:rsidRDefault="00472137" w:rsidP="00472137">
      <w:pPr>
        <w:autoSpaceDE w:val="0"/>
        <w:autoSpaceDN w:val="0"/>
        <w:adjustRightInd w:val="0"/>
        <w:spacing w:after="0" w:line="240" w:lineRule="auto"/>
        <w:rPr>
          <w:rFonts w:ascii="Times New Roman" w:hAnsi="Times New Roman"/>
          <w:b/>
          <w:bCs/>
          <w:color w:val="0563C1"/>
          <w:sz w:val="25"/>
          <w:szCs w:val="25"/>
          <w:u w:val="single"/>
          <w:lang w:val="en"/>
        </w:rPr>
      </w:pPr>
      <w:r>
        <w:rPr>
          <w:rFonts w:ascii="Times New Roman" w:hAnsi="Times New Roman"/>
          <w:b/>
          <w:bCs/>
          <w:sz w:val="25"/>
          <w:szCs w:val="25"/>
          <w:lang w:val="en"/>
        </w:rPr>
        <w:t xml:space="preserve">Email:         </w:t>
      </w:r>
      <w:hyperlink r:id="rId9" w:history="1">
        <w:r>
          <w:rPr>
            <w:rFonts w:ascii="Times New Roman" w:hAnsi="Times New Roman"/>
            <w:b/>
            <w:bCs/>
            <w:color w:val="0563C1"/>
            <w:sz w:val="25"/>
            <w:szCs w:val="25"/>
            <w:u w:val="single"/>
            <w:lang w:val="en"/>
          </w:rPr>
          <w:t>nssec@govmu.org</w:t>
        </w:r>
      </w:hyperlink>
    </w:p>
    <w:p w14:paraId="33449F6B" w14:textId="77777777" w:rsidR="00472137" w:rsidRDefault="00472137" w:rsidP="00472137">
      <w:pPr>
        <w:autoSpaceDE w:val="0"/>
        <w:autoSpaceDN w:val="0"/>
        <w:adjustRightInd w:val="0"/>
        <w:spacing w:after="0" w:line="240" w:lineRule="auto"/>
        <w:rPr>
          <w:rFonts w:ascii="Times New Roman" w:hAnsi="Times New Roman"/>
          <w:b/>
          <w:bCs/>
          <w:color w:val="0563C1"/>
          <w:sz w:val="25"/>
          <w:szCs w:val="25"/>
          <w:u w:val="single"/>
          <w:lang w:val="en"/>
        </w:rPr>
      </w:pPr>
    </w:p>
    <w:p w14:paraId="48341746" w14:textId="0606F0BB" w:rsidR="00472137" w:rsidRDefault="00B36711" w:rsidP="00472137">
      <w:pPr>
        <w:autoSpaceDE w:val="0"/>
        <w:autoSpaceDN w:val="0"/>
        <w:adjustRightInd w:val="0"/>
        <w:spacing w:after="0" w:line="240" w:lineRule="auto"/>
        <w:rPr>
          <w:rFonts w:ascii="Times New Roman" w:hAnsi="Times New Roman"/>
          <w:sz w:val="25"/>
          <w:szCs w:val="25"/>
          <w:lang w:val="en"/>
        </w:rPr>
      </w:pPr>
      <w:r>
        <w:rPr>
          <w:rFonts w:ascii="Times New Roman" w:hAnsi="Times New Roman"/>
          <w:b/>
          <w:bCs/>
          <w:sz w:val="25"/>
          <w:szCs w:val="25"/>
          <w:lang w:val="en"/>
        </w:rPr>
        <w:t>0</w:t>
      </w:r>
      <w:r w:rsidR="000E448D">
        <w:rPr>
          <w:rFonts w:ascii="Times New Roman" w:hAnsi="Times New Roman"/>
          <w:b/>
          <w:bCs/>
          <w:sz w:val="25"/>
          <w:szCs w:val="25"/>
          <w:lang w:val="en"/>
        </w:rPr>
        <w:t>2</w:t>
      </w:r>
      <w:r w:rsidR="004F5F60">
        <w:rPr>
          <w:rFonts w:ascii="Times New Roman" w:hAnsi="Times New Roman"/>
          <w:b/>
          <w:bCs/>
          <w:sz w:val="25"/>
          <w:szCs w:val="25"/>
          <w:lang w:val="en"/>
        </w:rPr>
        <w:t xml:space="preserve"> </w:t>
      </w:r>
      <w:r>
        <w:rPr>
          <w:rFonts w:ascii="Times New Roman" w:hAnsi="Times New Roman"/>
          <w:b/>
          <w:bCs/>
          <w:sz w:val="25"/>
          <w:szCs w:val="25"/>
          <w:lang w:val="en"/>
        </w:rPr>
        <w:t xml:space="preserve">June </w:t>
      </w:r>
      <w:r w:rsidR="004F5F60">
        <w:rPr>
          <w:rFonts w:ascii="Times New Roman" w:hAnsi="Times New Roman"/>
          <w:b/>
          <w:bCs/>
          <w:sz w:val="25"/>
          <w:szCs w:val="25"/>
          <w:lang w:val="en"/>
        </w:rPr>
        <w:t>2</w:t>
      </w:r>
      <w:r>
        <w:rPr>
          <w:rFonts w:ascii="Times New Roman" w:hAnsi="Times New Roman"/>
          <w:b/>
          <w:bCs/>
          <w:sz w:val="25"/>
          <w:szCs w:val="25"/>
          <w:lang w:val="en"/>
        </w:rPr>
        <w:t>022</w:t>
      </w:r>
    </w:p>
    <w:sectPr w:rsidR="00472137" w:rsidSect="009335A3">
      <w:footerReference w:type="default" r:id="rId10"/>
      <w:pgSz w:w="12240" w:h="15840"/>
      <w:pgMar w:top="1276" w:right="1440" w:bottom="1260" w:left="1440" w:header="720" w:footer="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B014C8" w14:textId="77777777" w:rsidR="00DC1A70" w:rsidRDefault="00DC1A70">
      <w:pPr>
        <w:spacing w:after="0" w:line="240" w:lineRule="auto"/>
      </w:pPr>
      <w:r>
        <w:separator/>
      </w:r>
    </w:p>
  </w:endnote>
  <w:endnote w:type="continuationSeparator" w:id="0">
    <w:p w14:paraId="18480784" w14:textId="77777777" w:rsidR="00DC1A70" w:rsidRDefault="00DC1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0308108"/>
      <w:docPartObj>
        <w:docPartGallery w:val="Page Numbers (Bottom of Page)"/>
        <w:docPartUnique/>
      </w:docPartObj>
    </w:sdtPr>
    <w:sdtEndPr/>
    <w:sdtContent>
      <w:sdt>
        <w:sdtPr>
          <w:id w:val="1728636285"/>
          <w:docPartObj>
            <w:docPartGallery w:val="Page Numbers (Top of Page)"/>
            <w:docPartUnique/>
          </w:docPartObj>
        </w:sdtPr>
        <w:sdtEndPr/>
        <w:sdtContent>
          <w:p w14:paraId="5E83ABFB" w14:textId="745D0513" w:rsidR="009335A3" w:rsidRDefault="009335A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0E448D">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E448D">
              <w:rPr>
                <w:b/>
                <w:bCs/>
                <w:noProof/>
              </w:rPr>
              <w:t>1</w:t>
            </w:r>
            <w:r>
              <w:rPr>
                <w:b/>
                <w:bCs/>
                <w:sz w:val="24"/>
                <w:szCs w:val="24"/>
              </w:rPr>
              <w:fldChar w:fldCharType="end"/>
            </w:r>
          </w:p>
        </w:sdtContent>
      </w:sdt>
    </w:sdtContent>
  </w:sdt>
  <w:p w14:paraId="0DB1F41E" w14:textId="4C70AE93" w:rsidR="001C4AA9" w:rsidRDefault="009335A3" w:rsidP="009335A3">
    <w:pPr>
      <w:pStyle w:val="Footer"/>
      <w:tabs>
        <w:tab w:val="clear" w:pos="4680"/>
        <w:tab w:val="clear" w:pos="9360"/>
        <w:tab w:val="left" w:pos="5475"/>
      </w:tabs>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0C65DC" w14:textId="77777777" w:rsidR="00DC1A70" w:rsidRDefault="00DC1A70">
      <w:pPr>
        <w:spacing w:after="0" w:line="240" w:lineRule="auto"/>
      </w:pPr>
      <w:r>
        <w:separator/>
      </w:r>
    </w:p>
  </w:footnote>
  <w:footnote w:type="continuationSeparator" w:id="0">
    <w:p w14:paraId="4AE36370" w14:textId="77777777" w:rsidR="00DC1A70" w:rsidRDefault="00DC1A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47046F"/>
    <w:multiLevelType w:val="hybridMultilevel"/>
    <w:tmpl w:val="CE40211E"/>
    <w:lvl w:ilvl="0" w:tplc="74E4C5E0">
      <w:start w:val="1"/>
      <w:numFmt w:val="decimal"/>
      <w:lvlText w:val="%1."/>
      <w:lvlJc w:val="left"/>
      <w:pPr>
        <w:ind w:left="468" w:hanging="360"/>
      </w:pPr>
      <w:rPr>
        <w:rFonts w:hint="default"/>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1" w15:restartNumberingAfterBreak="0">
    <w:nsid w:val="646C54EA"/>
    <w:multiLevelType w:val="hybridMultilevel"/>
    <w:tmpl w:val="A788B8AA"/>
    <w:lvl w:ilvl="0" w:tplc="E8CC6E7E">
      <w:start w:val="1"/>
      <w:numFmt w:val="lowerRoman"/>
      <w:lvlText w:val="(%1)"/>
      <w:lvlJc w:val="left"/>
      <w:pPr>
        <w:ind w:left="644" w:hanging="360"/>
      </w:pPr>
      <w:rPr>
        <w:rFonts w:ascii="Times New Roman" w:eastAsia="Times New Roman" w:hAnsi="Times New Roman" w:cs="Times New Roman"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9"/>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DA6"/>
    <w:rsid w:val="00066360"/>
    <w:rsid w:val="000A7AA6"/>
    <w:rsid w:val="000E448D"/>
    <w:rsid w:val="00116902"/>
    <w:rsid w:val="00182584"/>
    <w:rsid w:val="002278C4"/>
    <w:rsid w:val="0030729C"/>
    <w:rsid w:val="003625E2"/>
    <w:rsid w:val="00412B6B"/>
    <w:rsid w:val="00466A1A"/>
    <w:rsid w:val="00472137"/>
    <w:rsid w:val="004753EE"/>
    <w:rsid w:val="00476999"/>
    <w:rsid w:val="00486FEE"/>
    <w:rsid w:val="00491E42"/>
    <w:rsid w:val="004F5F60"/>
    <w:rsid w:val="0058082D"/>
    <w:rsid w:val="005A0D63"/>
    <w:rsid w:val="005F52CB"/>
    <w:rsid w:val="00617A25"/>
    <w:rsid w:val="00622625"/>
    <w:rsid w:val="0064644A"/>
    <w:rsid w:val="00671FDD"/>
    <w:rsid w:val="00870EB7"/>
    <w:rsid w:val="008974E0"/>
    <w:rsid w:val="008F78BF"/>
    <w:rsid w:val="009335A3"/>
    <w:rsid w:val="0093474A"/>
    <w:rsid w:val="00982E1A"/>
    <w:rsid w:val="00992CB2"/>
    <w:rsid w:val="009C5BFE"/>
    <w:rsid w:val="00A511D1"/>
    <w:rsid w:val="00A62F4E"/>
    <w:rsid w:val="00A72DA6"/>
    <w:rsid w:val="00B33CDA"/>
    <w:rsid w:val="00B36711"/>
    <w:rsid w:val="00B53751"/>
    <w:rsid w:val="00C11A51"/>
    <w:rsid w:val="00C71FDB"/>
    <w:rsid w:val="00CB1A7F"/>
    <w:rsid w:val="00DC1A70"/>
    <w:rsid w:val="00DE08AA"/>
    <w:rsid w:val="00E27102"/>
    <w:rsid w:val="00E35F57"/>
    <w:rsid w:val="00E50A01"/>
    <w:rsid w:val="00F108AB"/>
    <w:rsid w:val="00F41A3B"/>
    <w:rsid w:val="00F466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56E6943"/>
  <w15:chartTrackingRefBased/>
  <w15:docId w15:val="{68508400-0FA9-4DC3-8565-4579986FA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2137"/>
    <w:pPr>
      <w:spacing w:after="200" w:line="276" w:lineRule="auto"/>
    </w:pPr>
    <w:rPr>
      <w:rFonts w:ascii="Calibri" w:eastAsia="Calibri" w:hAnsi="Calibri" w:cs="Times New Roman"/>
    </w:rPr>
  </w:style>
  <w:style w:type="paragraph" w:styleId="Heading1">
    <w:name w:val="heading 1"/>
    <w:next w:val="Normal"/>
    <w:link w:val="Heading1Char"/>
    <w:uiPriority w:val="9"/>
    <w:unhideWhenUsed/>
    <w:qFormat/>
    <w:rsid w:val="00066360"/>
    <w:pPr>
      <w:keepNext/>
      <w:keepLines/>
      <w:spacing w:after="0"/>
      <w:ind w:left="476" w:hanging="10"/>
      <w:outlineLvl w:val="0"/>
    </w:pPr>
    <w:rPr>
      <w:rFonts w:ascii="Times New Roman" w:eastAsia="Times New Roman" w:hAnsi="Times New Roman" w:cs="Times New Roman"/>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2137"/>
    <w:pPr>
      <w:tabs>
        <w:tab w:val="center" w:pos="4680"/>
        <w:tab w:val="right" w:pos="9360"/>
      </w:tabs>
    </w:pPr>
  </w:style>
  <w:style w:type="character" w:customStyle="1" w:styleId="HeaderChar">
    <w:name w:val="Header Char"/>
    <w:basedOn w:val="DefaultParagraphFont"/>
    <w:link w:val="Header"/>
    <w:uiPriority w:val="99"/>
    <w:rsid w:val="00472137"/>
    <w:rPr>
      <w:rFonts w:ascii="Calibri" w:eastAsia="Calibri" w:hAnsi="Calibri" w:cs="Times New Roman"/>
    </w:rPr>
  </w:style>
  <w:style w:type="paragraph" w:styleId="Footer">
    <w:name w:val="footer"/>
    <w:basedOn w:val="Normal"/>
    <w:link w:val="FooterChar"/>
    <w:uiPriority w:val="99"/>
    <w:unhideWhenUsed/>
    <w:rsid w:val="00472137"/>
    <w:pPr>
      <w:tabs>
        <w:tab w:val="center" w:pos="4680"/>
        <w:tab w:val="right" w:pos="9360"/>
      </w:tabs>
    </w:pPr>
  </w:style>
  <w:style w:type="character" w:customStyle="1" w:styleId="FooterChar">
    <w:name w:val="Footer Char"/>
    <w:basedOn w:val="DefaultParagraphFont"/>
    <w:link w:val="Footer"/>
    <w:uiPriority w:val="99"/>
    <w:rsid w:val="00472137"/>
    <w:rPr>
      <w:rFonts w:ascii="Calibri" w:eastAsia="Calibri" w:hAnsi="Calibri" w:cs="Times New Roman"/>
    </w:rPr>
  </w:style>
  <w:style w:type="paragraph" w:styleId="Revision">
    <w:name w:val="Revision"/>
    <w:hidden/>
    <w:uiPriority w:val="99"/>
    <w:semiHidden/>
    <w:rsid w:val="00472137"/>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E27102"/>
    <w:rPr>
      <w:color w:val="0563C1" w:themeColor="hyperlink"/>
      <w:u w:val="single"/>
    </w:rPr>
  </w:style>
  <w:style w:type="paragraph" w:styleId="BalloonText">
    <w:name w:val="Balloon Text"/>
    <w:basedOn w:val="Normal"/>
    <w:link w:val="BalloonTextChar"/>
    <w:uiPriority w:val="99"/>
    <w:semiHidden/>
    <w:unhideWhenUsed/>
    <w:rsid w:val="00491E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1E42"/>
    <w:rPr>
      <w:rFonts w:ascii="Segoe UI" w:eastAsia="Calibri" w:hAnsi="Segoe UI" w:cs="Segoe UI"/>
      <w:sz w:val="18"/>
      <w:szCs w:val="18"/>
    </w:rPr>
  </w:style>
  <w:style w:type="character" w:customStyle="1" w:styleId="Heading1Char">
    <w:name w:val="Heading 1 Char"/>
    <w:basedOn w:val="DefaultParagraphFont"/>
    <w:link w:val="Heading1"/>
    <w:uiPriority w:val="9"/>
    <w:rsid w:val="00066360"/>
    <w:rPr>
      <w:rFonts w:ascii="Times New Roman" w:eastAsia="Times New Roman" w:hAnsi="Times New Roman" w:cs="Times New Roman"/>
      <w:b/>
      <w:color w:val="000000"/>
      <w:sz w:val="24"/>
      <w:u w:val="single" w:color="000000"/>
    </w:rPr>
  </w:style>
  <w:style w:type="character" w:styleId="FollowedHyperlink">
    <w:name w:val="FollowedHyperlink"/>
    <w:basedOn w:val="DefaultParagraphFont"/>
    <w:uiPriority w:val="99"/>
    <w:semiHidden/>
    <w:unhideWhenUsed/>
    <w:rsid w:val="00E35F57"/>
    <w:rPr>
      <w:color w:val="954F72" w:themeColor="followedHyperlink"/>
      <w:u w:val="single"/>
    </w:rPr>
  </w:style>
  <w:style w:type="paragraph" w:styleId="ListParagraph">
    <w:name w:val="List Paragraph"/>
    <w:basedOn w:val="Normal"/>
    <w:uiPriority w:val="34"/>
    <w:qFormat/>
    <w:rsid w:val="00466A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org/securitycouncil/sanctions/1970"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nssec@govmu.org"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3B2F006F1907444BB159A2A84FCD1FA" ma:contentTypeVersion="1" ma:contentTypeDescription="Create a new document." ma:contentTypeScope="" ma:versionID="b68caae8a9563b4c1a8533aa41af9e33">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CCB730A-F3A8-460D-842F-A2491B65588A}"/>
</file>

<file path=customXml/itemProps2.xml><?xml version="1.0" encoding="utf-8"?>
<ds:datastoreItem xmlns:ds="http://schemas.openxmlformats.org/officeDocument/2006/customXml" ds:itemID="{B8411489-0556-48B0-9559-DA76EDB27F14}"/>
</file>

<file path=customXml/itemProps3.xml><?xml version="1.0" encoding="utf-8"?>
<ds:datastoreItem xmlns:ds="http://schemas.openxmlformats.org/officeDocument/2006/customXml" ds:itemID="{177C6FD3-D264-449A-81FB-A055F5EC780A}"/>
</file>

<file path=customXml/itemProps4.xml><?xml version="1.0" encoding="utf-8"?>
<ds:datastoreItem xmlns:ds="http://schemas.openxmlformats.org/officeDocument/2006/customXml" ds:itemID="{02639175-F3AF-46E5-B4FE-E3033790E01E}"/>
</file>

<file path=docProps/app.xml><?xml version="1.0" encoding="utf-8"?>
<Properties xmlns="http://schemas.openxmlformats.org/officeDocument/2006/extended-properties" xmlns:vt="http://schemas.openxmlformats.org/officeDocument/2006/docPropsVTypes">
  <Template>Normal</Template>
  <TotalTime>138</TotalTime>
  <Pages>1</Pages>
  <Words>312</Words>
  <Characters>1780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dc:creator>
  <cp:keywords/>
  <dc:description/>
  <cp:lastModifiedBy>User</cp:lastModifiedBy>
  <cp:revision>44</cp:revision>
  <cp:lastPrinted>2021-03-24T05:20:00Z</cp:lastPrinted>
  <dcterms:created xsi:type="dcterms:W3CDTF">2021-03-24T05:40:00Z</dcterms:created>
  <dcterms:modified xsi:type="dcterms:W3CDTF">2022-06-02T06:20:00Z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0x01010053B2F006F1907444BB159A2A84FCD1FA</vt:lpwstr>
  </property>
  <property fmtid="{D5CDD505-2E9C-101B-9397-08002B2CF9AE}" pid="3" name="Order">
    <vt:r8>3800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