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F44D3" w14:textId="77777777"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14:paraId="55C03422" w14:textId="77777777"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Notice under section 18(1)</w:t>
      </w:r>
      <w:r w:rsidR="001B28A7">
        <w:rPr>
          <w:rFonts w:ascii="Times New Roman" w:hAnsi="Times New Roman" w:cs="Times New Roman"/>
          <w:b/>
          <w:sz w:val="25"/>
          <w:szCs w:val="25"/>
        </w:rPr>
        <w:t xml:space="preserve"> </w:t>
      </w:r>
      <w:r>
        <w:rPr>
          <w:rFonts w:ascii="Times New Roman" w:hAnsi="Times New Roman" w:cs="Times New Roman"/>
          <w:b/>
          <w:sz w:val="25"/>
          <w:szCs w:val="25"/>
        </w:rPr>
        <w:t xml:space="preserve">(a) of the </w:t>
      </w:r>
      <w:r w:rsidRPr="00AA3F9B">
        <w:rPr>
          <w:rFonts w:ascii="Times New Roman" w:hAnsi="Times New Roman" w:cs="Times New Roman"/>
          <w:b/>
          <w:sz w:val="25"/>
          <w:szCs w:val="25"/>
        </w:rPr>
        <w:t>United Nations (Financial Prohibitions, Arms Embargo and Travel Ban) Sanctions Act 2019</w:t>
      </w:r>
    </w:p>
    <w:p w14:paraId="499CE241" w14:textId="35DC8B6B" w:rsidR="00F27AA1" w:rsidRPr="009220C8" w:rsidRDefault="00F27AA1" w:rsidP="009220C8">
      <w:pPr>
        <w:spacing w:line="276" w:lineRule="auto"/>
        <w:ind w:right="-421"/>
        <w:jc w:val="center"/>
        <w:rPr>
          <w:rFonts w:ascii="Times New Roman" w:hAnsi="Times New Roman" w:cs="Times New Roman"/>
          <w:b/>
          <w:bCs/>
          <w:sz w:val="25"/>
          <w:szCs w:val="25"/>
          <w:u w:val="single"/>
          <w:lang w:val="en-MU"/>
        </w:rPr>
      </w:pPr>
      <w:r w:rsidRPr="00114F73">
        <w:rPr>
          <w:rFonts w:ascii="Times New Roman" w:hAnsi="Times New Roman" w:cs="Times New Roman"/>
          <w:b/>
          <w:sz w:val="25"/>
          <w:szCs w:val="25"/>
          <w:u w:val="single"/>
        </w:rPr>
        <w:t xml:space="preserve">Addition of </w:t>
      </w:r>
      <w:r w:rsidR="008F51CC">
        <w:rPr>
          <w:rFonts w:ascii="Times New Roman" w:hAnsi="Times New Roman" w:cs="Times New Roman"/>
          <w:b/>
          <w:sz w:val="25"/>
          <w:szCs w:val="25"/>
          <w:u w:val="single"/>
        </w:rPr>
        <w:t>Two</w:t>
      </w:r>
      <w:r w:rsidR="00932C29">
        <w:rPr>
          <w:rFonts w:ascii="Times New Roman" w:hAnsi="Times New Roman" w:cs="Times New Roman"/>
          <w:b/>
          <w:sz w:val="25"/>
          <w:szCs w:val="25"/>
          <w:u w:val="single"/>
        </w:rPr>
        <w:t xml:space="preserve"> </w:t>
      </w:r>
      <w:r w:rsidR="0017133E">
        <w:rPr>
          <w:rFonts w:ascii="Times New Roman" w:hAnsi="Times New Roman" w:cs="Times New Roman"/>
          <w:b/>
          <w:sz w:val="25"/>
          <w:szCs w:val="25"/>
          <w:u w:val="single"/>
        </w:rPr>
        <w:t>Entr</w:t>
      </w:r>
      <w:r w:rsidR="005962D3">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the </w:t>
      </w:r>
      <w:r w:rsidR="009220C8" w:rsidRPr="009220C8">
        <w:rPr>
          <w:rFonts w:ascii="Times New Roman" w:hAnsi="Times New Roman" w:cs="Times New Roman"/>
          <w:b/>
          <w:bCs/>
          <w:sz w:val="25"/>
          <w:szCs w:val="25"/>
          <w:u w:val="single"/>
          <w:lang w:val="en-MU"/>
        </w:rPr>
        <w:t>1591 Sanctions List</w:t>
      </w:r>
      <w:r w:rsidR="009220C8">
        <w:rPr>
          <w:rFonts w:ascii="Times New Roman" w:hAnsi="Times New Roman" w:cs="Times New Roman"/>
          <w:b/>
          <w:bCs/>
          <w:sz w:val="25"/>
          <w:szCs w:val="25"/>
          <w:u w:val="single"/>
          <w:lang w:val="en-MU"/>
        </w:rPr>
        <w:t xml:space="preserve"> </w:t>
      </w:r>
      <w:r w:rsidR="000248D5">
        <w:rPr>
          <w:rFonts w:ascii="Times New Roman" w:hAnsi="Times New Roman" w:cs="Times New Roman"/>
          <w:b/>
          <w:sz w:val="25"/>
          <w:szCs w:val="25"/>
          <w:u w:val="single"/>
        </w:rPr>
        <w:t xml:space="preserve">concerning </w:t>
      </w:r>
      <w:r w:rsidR="009220C8">
        <w:rPr>
          <w:rFonts w:ascii="Times New Roman" w:hAnsi="Times New Roman" w:cs="Times New Roman"/>
          <w:b/>
          <w:sz w:val="25"/>
          <w:szCs w:val="25"/>
          <w:u w:val="single"/>
        </w:rPr>
        <w:t>Sudan</w:t>
      </w:r>
    </w:p>
    <w:p w14:paraId="22A0B2A7" w14:textId="77777777" w:rsidR="00F27AA1" w:rsidRPr="009E377E" w:rsidRDefault="00F27AA1" w:rsidP="009E377E">
      <w:pPr>
        <w:spacing w:after="0" w:line="276" w:lineRule="auto"/>
        <w:ind w:right="-421"/>
        <w:jc w:val="right"/>
        <w:rPr>
          <w:rFonts w:ascii="Times New Roman" w:hAnsi="Times New Roman" w:cs="Times New Roman"/>
          <w:b/>
          <w:sz w:val="11"/>
          <w:szCs w:val="25"/>
        </w:rPr>
      </w:pPr>
    </w:p>
    <w:p w14:paraId="09F27EBF" w14:textId="7D157115" w:rsidR="008F51CC" w:rsidRDefault="00F27AA1" w:rsidP="006D3EE0">
      <w:pPr>
        <w:spacing w:line="276" w:lineRule="auto"/>
        <w:jc w:val="both"/>
        <w:rPr>
          <w:rFonts w:ascii="Times New Roman" w:hAnsi="Times New Roman" w:cs="Times New Roman"/>
          <w:sz w:val="25"/>
          <w:szCs w:val="25"/>
        </w:rPr>
      </w:pPr>
      <w:r>
        <w:rPr>
          <w:rFonts w:ascii="Times New Roman" w:hAnsi="Times New Roman" w:cs="Times New Roman"/>
          <w:sz w:val="25"/>
          <w:szCs w:val="25"/>
        </w:rPr>
        <w:t xml:space="preserve">Notice is hereby given that on </w:t>
      </w:r>
      <w:r w:rsidR="009220C8">
        <w:rPr>
          <w:rFonts w:ascii="Times New Roman" w:hAnsi="Times New Roman" w:cs="Times New Roman"/>
          <w:b/>
          <w:sz w:val="25"/>
          <w:szCs w:val="25"/>
        </w:rPr>
        <w:t>08 November</w:t>
      </w:r>
      <w:r w:rsidR="008F51CC">
        <w:rPr>
          <w:rFonts w:ascii="Times New Roman" w:hAnsi="Times New Roman" w:cs="Times New Roman"/>
          <w:b/>
          <w:sz w:val="25"/>
          <w:szCs w:val="25"/>
        </w:rPr>
        <w:t xml:space="preserve"> 2024</w:t>
      </w:r>
      <w:r w:rsidR="005962D3" w:rsidRPr="005962D3">
        <w:rPr>
          <w:rFonts w:ascii="Times New Roman" w:hAnsi="Times New Roman" w:cs="Times New Roman"/>
          <w:b/>
          <w:sz w:val="25"/>
          <w:szCs w:val="25"/>
        </w:rPr>
        <w:t xml:space="preserve">, </w:t>
      </w:r>
      <w:r w:rsidR="005962D3" w:rsidRPr="005962D3">
        <w:rPr>
          <w:rFonts w:ascii="Times New Roman" w:hAnsi="Times New Roman" w:cs="Times New Roman"/>
          <w:sz w:val="25"/>
          <w:szCs w:val="25"/>
        </w:rPr>
        <w:t xml:space="preserve">the United Nations Security Council Committee pursuant to </w:t>
      </w:r>
      <w:r w:rsidR="005962D3" w:rsidRPr="005962D3">
        <w:rPr>
          <w:rFonts w:ascii="Times New Roman" w:hAnsi="Times New Roman" w:cs="Times New Roman"/>
          <w:b/>
          <w:sz w:val="25"/>
          <w:szCs w:val="25"/>
        </w:rPr>
        <w:t xml:space="preserve">resolution </w:t>
      </w:r>
      <w:r w:rsidR="009220C8">
        <w:rPr>
          <w:rFonts w:ascii="Times New Roman" w:hAnsi="Times New Roman" w:cs="Times New Roman"/>
          <w:b/>
          <w:sz w:val="25"/>
          <w:szCs w:val="25"/>
        </w:rPr>
        <w:t>1591</w:t>
      </w:r>
      <w:r w:rsidR="002E7756">
        <w:rPr>
          <w:rFonts w:ascii="Times New Roman" w:hAnsi="Times New Roman" w:cs="Times New Roman"/>
          <w:b/>
          <w:sz w:val="25"/>
          <w:szCs w:val="25"/>
        </w:rPr>
        <w:t xml:space="preserve"> (2005)</w:t>
      </w:r>
      <w:r w:rsidR="008F51CC" w:rsidRPr="008F51CC">
        <w:rPr>
          <w:rFonts w:ascii="Times New Roman" w:hAnsi="Times New Roman" w:cs="Times New Roman"/>
          <w:sz w:val="25"/>
          <w:szCs w:val="25"/>
        </w:rPr>
        <w:t xml:space="preserve"> </w:t>
      </w:r>
      <w:r w:rsidR="000248D5">
        <w:rPr>
          <w:rFonts w:ascii="Times New Roman" w:hAnsi="Times New Roman" w:cs="Times New Roman"/>
          <w:sz w:val="25"/>
          <w:szCs w:val="25"/>
        </w:rPr>
        <w:t>concern</w:t>
      </w:r>
      <w:r w:rsidR="006C322C">
        <w:rPr>
          <w:rFonts w:ascii="Times New Roman" w:hAnsi="Times New Roman" w:cs="Times New Roman"/>
          <w:sz w:val="25"/>
          <w:szCs w:val="25"/>
        </w:rPr>
        <w:t>ing</w:t>
      </w:r>
      <w:r w:rsidR="000248D5">
        <w:rPr>
          <w:rFonts w:ascii="Times New Roman" w:hAnsi="Times New Roman" w:cs="Times New Roman"/>
          <w:sz w:val="25"/>
          <w:szCs w:val="25"/>
        </w:rPr>
        <w:t xml:space="preserve"> </w:t>
      </w:r>
      <w:r w:rsidR="009220C8">
        <w:rPr>
          <w:rFonts w:ascii="Times New Roman" w:hAnsi="Times New Roman" w:cs="Times New Roman"/>
          <w:sz w:val="25"/>
          <w:szCs w:val="25"/>
        </w:rPr>
        <w:t>Sudan</w:t>
      </w:r>
      <w:r w:rsidR="000248D5">
        <w:rPr>
          <w:rFonts w:ascii="Times New Roman" w:hAnsi="Times New Roman" w:cs="Times New Roman"/>
          <w:sz w:val="25"/>
          <w:szCs w:val="25"/>
        </w:rPr>
        <w:t xml:space="preserve">, </w:t>
      </w:r>
      <w:r w:rsidR="005962D3" w:rsidRPr="005962D3">
        <w:rPr>
          <w:rFonts w:ascii="Times New Roman" w:hAnsi="Times New Roman" w:cs="Times New Roman"/>
          <w:sz w:val="25"/>
          <w:szCs w:val="25"/>
        </w:rPr>
        <w:t xml:space="preserve">approved </w:t>
      </w:r>
      <w:r w:rsidR="005962D3" w:rsidRPr="00FB686D">
        <w:rPr>
          <w:rFonts w:ascii="Times New Roman" w:hAnsi="Times New Roman" w:cs="Times New Roman"/>
          <w:b/>
          <w:sz w:val="25"/>
          <w:szCs w:val="25"/>
        </w:rPr>
        <w:t xml:space="preserve">the </w:t>
      </w:r>
      <w:r w:rsidR="005962D3" w:rsidRPr="005962D3">
        <w:rPr>
          <w:rFonts w:ascii="Times New Roman" w:hAnsi="Times New Roman" w:cs="Times New Roman"/>
          <w:b/>
          <w:sz w:val="25"/>
          <w:szCs w:val="25"/>
        </w:rPr>
        <w:t>addition</w:t>
      </w:r>
      <w:r w:rsidR="005962D3" w:rsidRPr="005962D3">
        <w:rPr>
          <w:rFonts w:ascii="Times New Roman" w:hAnsi="Times New Roman" w:cs="Times New Roman"/>
          <w:sz w:val="25"/>
          <w:szCs w:val="25"/>
        </w:rPr>
        <w:t xml:space="preserve"> of the entries specified below to its Sanctions List of individuals and entities subject to the measures imposed by the Security Council and adopted under Chapter VII of the Charter of the United Nations</w:t>
      </w:r>
      <w:r w:rsidR="00675557">
        <w:rPr>
          <w:rFonts w:ascii="Times New Roman" w:hAnsi="Times New Roman" w:cs="Times New Roman"/>
          <w:sz w:val="25"/>
          <w:szCs w:val="25"/>
        </w:rPr>
        <w:t>:</w:t>
      </w:r>
    </w:p>
    <w:p w14:paraId="46F44711" w14:textId="4A5D73D4" w:rsidR="00C724E1" w:rsidRPr="00727A9C" w:rsidRDefault="00EA48C7" w:rsidP="00727A9C">
      <w:pPr>
        <w:shd w:val="clear" w:color="auto" w:fill="FFFFFF"/>
        <w:spacing w:after="100" w:afterAutospacing="1" w:line="240" w:lineRule="auto"/>
        <w:jc w:val="both"/>
        <w:rPr>
          <w:rFonts w:ascii="Times New Roman" w:eastAsia="Times New Roman" w:hAnsi="Times New Roman" w:cs="Times New Roman"/>
          <w:sz w:val="25"/>
          <w:szCs w:val="25"/>
        </w:rPr>
      </w:pPr>
      <w:r w:rsidRPr="00CD245F">
        <w:rPr>
          <w:rFonts w:ascii="Times New Roman" w:eastAsia="Times New Roman" w:hAnsi="Times New Roman" w:cs="Times New Roman"/>
          <w:b/>
          <w:bCs/>
          <w:sz w:val="25"/>
          <w:szCs w:val="25"/>
        </w:rPr>
        <w:t>A. </w:t>
      </w:r>
      <w:r w:rsidRPr="00CD245F">
        <w:rPr>
          <w:rFonts w:ascii="Times New Roman" w:eastAsia="Times New Roman" w:hAnsi="Times New Roman" w:cs="Times New Roman"/>
          <w:b/>
          <w:bCs/>
          <w:sz w:val="25"/>
          <w:szCs w:val="25"/>
          <w:u w:val="single"/>
        </w:rPr>
        <w:t>Individuals</w:t>
      </w:r>
    </w:p>
    <w:p w14:paraId="6B6723CD" w14:textId="77777777" w:rsidR="00C724E1" w:rsidRDefault="00C724E1" w:rsidP="00462A57">
      <w:pPr>
        <w:shd w:val="clear" w:color="auto" w:fill="FFFFFF"/>
        <w:spacing w:after="0" w:line="240" w:lineRule="auto"/>
        <w:jc w:val="both"/>
        <w:rPr>
          <w:rFonts w:ascii="Times New Roman" w:eastAsia="Times New Roman" w:hAnsi="Times New Roman" w:cs="Times New Roman"/>
          <w:b/>
          <w:bCs/>
          <w:sz w:val="25"/>
          <w:szCs w:val="25"/>
        </w:rPr>
      </w:pPr>
      <w:r w:rsidRPr="00C724E1">
        <w:rPr>
          <w:rFonts w:ascii="Times New Roman" w:eastAsia="Times New Roman" w:hAnsi="Times New Roman" w:cs="Times New Roman"/>
          <w:b/>
          <w:bCs/>
          <w:sz w:val="25"/>
          <w:szCs w:val="25"/>
        </w:rPr>
        <w:t xml:space="preserve">SDi.005 Name: 1: ABDEL 2: RAHMAN 3: JUMA 4: BARKALLA </w:t>
      </w:r>
    </w:p>
    <w:p w14:paraId="5F0E5525" w14:textId="4041E3D6" w:rsidR="00727A9C" w:rsidRDefault="00C724E1" w:rsidP="00462A57">
      <w:pPr>
        <w:shd w:val="clear" w:color="auto" w:fill="FFFFFF"/>
        <w:spacing w:after="0" w:line="240" w:lineRule="auto"/>
        <w:jc w:val="both"/>
      </w:pPr>
      <w:r w:rsidRPr="00C724E1">
        <w:rPr>
          <w:rFonts w:ascii="Times New Roman" w:eastAsia="Times New Roman" w:hAnsi="Times New Roman" w:cs="Times New Roman"/>
          <w:b/>
          <w:bCs/>
          <w:sz w:val="25"/>
          <w:szCs w:val="25"/>
        </w:rPr>
        <w:t xml:space="preserve">Title: </w:t>
      </w:r>
      <w:r w:rsidRPr="00727A9C">
        <w:rPr>
          <w:rFonts w:ascii="Times New Roman" w:eastAsia="Times New Roman" w:hAnsi="Times New Roman" w:cs="Times New Roman"/>
          <w:sz w:val="25"/>
          <w:szCs w:val="25"/>
        </w:rPr>
        <w:t>NA</w:t>
      </w:r>
      <w:r w:rsidRPr="00C724E1">
        <w:rPr>
          <w:rFonts w:ascii="Times New Roman" w:eastAsia="Times New Roman" w:hAnsi="Times New Roman" w:cs="Times New Roman"/>
          <w:b/>
          <w:bCs/>
          <w:sz w:val="25"/>
          <w:szCs w:val="25"/>
        </w:rPr>
        <w:t xml:space="preserve"> Designation: </w:t>
      </w:r>
      <w:r w:rsidRPr="00C724E1">
        <w:rPr>
          <w:rFonts w:ascii="Times New Roman" w:eastAsia="Times New Roman" w:hAnsi="Times New Roman" w:cs="Times New Roman"/>
          <w:sz w:val="25"/>
          <w:szCs w:val="25"/>
        </w:rPr>
        <w:t>Rapid Support Forces (RSF) Major General and West Darfur Commander</w:t>
      </w:r>
      <w:r w:rsidRPr="00C724E1">
        <w:rPr>
          <w:rFonts w:ascii="Times New Roman" w:eastAsia="Times New Roman" w:hAnsi="Times New Roman" w:cs="Times New Roman"/>
          <w:b/>
          <w:bCs/>
          <w:sz w:val="25"/>
          <w:szCs w:val="25"/>
        </w:rPr>
        <w:t xml:space="preserve"> DOB: </w:t>
      </w:r>
      <w:r w:rsidRPr="00C724E1">
        <w:rPr>
          <w:rFonts w:ascii="Times New Roman" w:eastAsia="Times New Roman" w:hAnsi="Times New Roman" w:cs="Times New Roman"/>
          <w:sz w:val="25"/>
          <w:szCs w:val="25"/>
        </w:rPr>
        <w:t>1 Jan. 1969</w:t>
      </w:r>
      <w:r w:rsidRPr="00C724E1">
        <w:rPr>
          <w:rFonts w:ascii="Times New Roman" w:eastAsia="Times New Roman" w:hAnsi="Times New Roman" w:cs="Times New Roman"/>
          <w:b/>
          <w:bCs/>
          <w:sz w:val="25"/>
          <w:szCs w:val="25"/>
        </w:rPr>
        <w:t xml:space="preserve"> POB: </w:t>
      </w:r>
      <w:r w:rsidRPr="00C724E1">
        <w:rPr>
          <w:rFonts w:ascii="Times New Roman" w:eastAsia="Times New Roman" w:hAnsi="Times New Roman" w:cs="Times New Roman"/>
          <w:sz w:val="25"/>
          <w:szCs w:val="25"/>
        </w:rPr>
        <w:t xml:space="preserve">Bahr </w:t>
      </w:r>
      <w:proofErr w:type="spellStart"/>
      <w:r w:rsidRPr="00C724E1">
        <w:rPr>
          <w:rFonts w:ascii="Times New Roman" w:eastAsia="Times New Roman" w:hAnsi="Times New Roman" w:cs="Times New Roman"/>
          <w:sz w:val="25"/>
          <w:szCs w:val="25"/>
        </w:rPr>
        <w:t>Elarab</w:t>
      </w:r>
      <w:proofErr w:type="spellEnd"/>
      <w:r w:rsidRPr="00C724E1">
        <w:rPr>
          <w:rFonts w:ascii="Times New Roman" w:eastAsia="Times New Roman" w:hAnsi="Times New Roman" w:cs="Times New Roman"/>
          <w:sz w:val="25"/>
          <w:szCs w:val="25"/>
        </w:rPr>
        <w:t>, East Darfur, Sudan</w:t>
      </w:r>
      <w:r w:rsidRPr="00C724E1">
        <w:rPr>
          <w:rFonts w:ascii="Times New Roman" w:eastAsia="Times New Roman" w:hAnsi="Times New Roman" w:cs="Times New Roman"/>
          <w:b/>
          <w:bCs/>
          <w:sz w:val="25"/>
          <w:szCs w:val="25"/>
        </w:rPr>
        <w:t xml:space="preserve"> Good quality a.k.a.: </w:t>
      </w:r>
      <w:r w:rsidRPr="00C724E1">
        <w:rPr>
          <w:rFonts w:ascii="Times New Roman" w:eastAsia="Times New Roman" w:hAnsi="Times New Roman" w:cs="Times New Roman"/>
          <w:sz w:val="25"/>
          <w:szCs w:val="25"/>
        </w:rPr>
        <w:t>NA</w:t>
      </w:r>
      <w:r w:rsidRPr="00C724E1">
        <w:rPr>
          <w:rFonts w:ascii="Times New Roman" w:eastAsia="Times New Roman" w:hAnsi="Times New Roman" w:cs="Times New Roman"/>
          <w:b/>
          <w:bCs/>
          <w:sz w:val="25"/>
          <w:szCs w:val="25"/>
        </w:rPr>
        <w:t xml:space="preserve"> Low quality a.k.a.: </w:t>
      </w:r>
      <w:r w:rsidRPr="00C724E1">
        <w:rPr>
          <w:rFonts w:ascii="Times New Roman" w:eastAsia="Times New Roman" w:hAnsi="Times New Roman" w:cs="Times New Roman"/>
          <w:sz w:val="25"/>
          <w:szCs w:val="25"/>
        </w:rPr>
        <w:t>NA</w:t>
      </w:r>
      <w:r w:rsidRPr="00C724E1">
        <w:rPr>
          <w:rFonts w:ascii="Times New Roman" w:eastAsia="Times New Roman" w:hAnsi="Times New Roman" w:cs="Times New Roman"/>
          <w:b/>
          <w:bCs/>
          <w:sz w:val="25"/>
          <w:szCs w:val="25"/>
        </w:rPr>
        <w:t xml:space="preserve"> Nationality: </w:t>
      </w:r>
      <w:r w:rsidRPr="00C724E1">
        <w:rPr>
          <w:rFonts w:ascii="Times New Roman" w:eastAsia="Times New Roman" w:hAnsi="Times New Roman" w:cs="Times New Roman"/>
          <w:sz w:val="25"/>
          <w:szCs w:val="25"/>
        </w:rPr>
        <w:t xml:space="preserve">Sudan </w:t>
      </w:r>
      <w:r w:rsidRPr="00C724E1">
        <w:rPr>
          <w:rFonts w:ascii="Times New Roman" w:eastAsia="Times New Roman" w:hAnsi="Times New Roman" w:cs="Times New Roman"/>
          <w:b/>
          <w:bCs/>
          <w:sz w:val="25"/>
          <w:szCs w:val="25"/>
        </w:rPr>
        <w:t>Passport no:</w:t>
      </w:r>
      <w:r w:rsidRPr="00C724E1">
        <w:rPr>
          <w:rFonts w:ascii="Times New Roman" w:eastAsia="Times New Roman" w:hAnsi="Times New Roman" w:cs="Times New Roman"/>
          <w:sz w:val="25"/>
          <w:szCs w:val="25"/>
        </w:rPr>
        <w:t xml:space="preserve"> Sudan P07834700</w:t>
      </w:r>
      <w:r w:rsidRPr="00C724E1">
        <w:rPr>
          <w:rFonts w:ascii="Times New Roman" w:eastAsia="Times New Roman" w:hAnsi="Times New Roman" w:cs="Times New Roman"/>
          <w:b/>
          <w:bCs/>
          <w:sz w:val="25"/>
          <w:szCs w:val="25"/>
        </w:rPr>
        <w:t xml:space="preserve"> National identification no: </w:t>
      </w:r>
      <w:r w:rsidRPr="00C724E1">
        <w:rPr>
          <w:rFonts w:ascii="Times New Roman" w:eastAsia="Times New Roman" w:hAnsi="Times New Roman" w:cs="Times New Roman"/>
          <w:sz w:val="25"/>
          <w:szCs w:val="25"/>
        </w:rPr>
        <w:t>Sudan 21052659309</w:t>
      </w:r>
      <w:r w:rsidRPr="00C724E1">
        <w:rPr>
          <w:rFonts w:ascii="Times New Roman" w:eastAsia="Times New Roman" w:hAnsi="Times New Roman" w:cs="Times New Roman"/>
          <w:b/>
          <w:bCs/>
          <w:sz w:val="25"/>
          <w:szCs w:val="25"/>
        </w:rPr>
        <w:t xml:space="preserve"> Address: </w:t>
      </w:r>
      <w:r w:rsidRPr="00C724E1">
        <w:rPr>
          <w:rFonts w:ascii="Times New Roman" w:eastAsia="Times New Roman" w:hAnsi="Times New Roman" w:cs="Times New Roman"/>
          <w:sz w:val="25"/>
          <w:szCs w:val="25"/>
        </w:rPr>
        <w:t>NA</w:t>
      </w:r>
      <w:r w:rsidRPr="00C724E1">
        <w:rPr>
          <w:rFonts w:ascii="Times New Roman" w:eastAsia="Times New Roman" w:hAnsi="Times New Roman" w:cs="Times New Roman"/>
          <w:b/>
          <w:bCs/>
          <w:sz w:val="25"/>
          <w:szCs w:val="25"/>
        </w:rPr>
        <w:t xml:space="preserve"> Listed on: </w:t>
      </w:r>
      <w:r w:rsidRPr="00C724E1">
        <w:rPr>
          <w:rFonts w:ascii="Times New Roman" w:eastAsia="Times New Roman" w:hAnsi="Times New Roman" w:cs="Times New Roman"/>
          <w:sz w:val="25"/>
          <w:szCs w:val="25"/>
        </w:rPr>
        <w:t>8 Nov. 2024</w:t>
      </w:r>
      <w:r w:rsidRPr="00C724E1">
        <w:rPr>
          <w:rFonts w:ascii="Times New Roman" w:eastAsia="Times New Roman" w:hAnsi="Times New Roman" w:cs="Times New Roman"/>
          <w:b/>
          <w:bCs/>
          <w:sz w:val="25"/>
          <w:szCs w:val="25"/>
        </w:rPr>
        <w:t xml:space="preserve"> Other information: Gender: </w:t>
      </w:r>
      <w:r w:rsidRPr="00C724E1">
        <w:rPr>
          <w:rFonts w:ascii="Times New Roman" w:eastAsia="Times New Roman" w:hAnsi="Times New Roman" w:cs="Times New Roman"/>
          <w:sz w:val="25"/>
          <w:szCs w:val="25"/>
        </w:rPr>
        <w:t>Male.</w:t>
      </w:r>
      <w:r w:rsidRPr="00C724E1">
        <w:rPr>
          <w:rFonts w:ascii="Times New Roman" w:eastAsia="Times New Roman" w:hAnsi="Times New Roman" w:cs="Times New Roman"/>
          <w:b/>
          <w:bCs/>
          <w:sz w:val="25"/>
          <w:szCs w:val="25"/>
        </w:rPr>
        <w:t xml:space="preserve"> </w:t>
      </w:r>
      <w:r w:rsidR="00727A9C">
        <w:t xml:space="preserve">INTERPOL-UN Security Council Special Notice web link: </w:t>
      </w:r>
      <w:hyperlink r:id="rId8" w:history="1">
        <w:r w:rsidR="00727A9C" w:rsidRPr="00CC3B8C">
          <w:rPr>
            <w:rStyle w:val="Hyperlink"/>
          </w:rPr>
          <w:t>https://www.interpol.int/en/How-we-work/Notices/View-UN-Notices-Individuals</w:t>
        </w:r>
      </w:hyperlink>
    </w:p>
    <w:p w14:paraId="25143362" w14:textId="77777777" w:rsidR="00727A9C" w:rsidRDefault="00727A9C" w:rsidP="00462A57">
      <w:pPr>
        <w:shd w:val="clear" w:color="auto" w:fill="FFFFFF"/>
        <w:spacing w:after="0" w:line="240" w:lineRule="auto"/>
        <w:jc w:val="both"/>
        <w:rPr>
          <w:rFonts w:ascii="Times New Roman" w:eastAsia="Times New Roman" w:hAnsi="Times New Roman" w:cs="Times New Roman"/>
          <w:b/>
          <w:bCs/>
          <w:sz w:val="25"/>
          <w:szCs w:val="25"/>
        </w:rPr>
      </w:pPr>
    </w:p>
    <w:p w14:paraId="741C6EDE" w14:textId="77777777" w:rsidR="00727A9C" w:rsidRPr="00727A9C" w:rsidRDefault="00727A9C" w:rsidP="009D57FE">
      <w:pPr>
        <w:spacing w:after="0" w:line="276" w:lineRule="auto"/>
        <w:jc w:val="both"/>
        <w:rPr>
          <w:rFonts w:ascii="Times New Roman" w:hAnsi="Times New Roman" w:cs="Times New Roman"/>
          <w:b/>
          <w:bCs/>
          <w:sz w:val="25"/>
          <w:szCs w:val="25"/>
        </w:rPr>
      </w:pPr>
      <w:r w:rsidRPr="00727A9C">
        <w:rPr>
          <w:rFonts w:ascii="Times New Roman" w:hAnsi="Times New Roman" w:cs="Times New Roman"/>
          <w:b/>
          <w:bCs/>
          <w:sz w:val="25"/>
          <w:szCs w:val="25"/>
        </w:rPr>
        <w:t xml:space="preserve">SDi.006 Name: 1: OSMAN 2: MOHAMED 3: HAMID 4: MOHAMED </w:t>
      </w:r>
    </w:p>
    <w:p w14:paraId="48065544" w14:textId="339B6176" w:rsidR="00727A9C" w:rsidRPr="001A666B" w:rsidRDefault="00727A9C" w:rsidP="009D57FE">
      <w:pPr>
        <w:spacing w:after="0" w:line="276" w:lineRule="auto"/>
        <w:jc w:val="both"/>
        <w:rPr>
          <w:rStyle w:val="Hyperlink"/>
        </w:rPr>
      </w:pPr>
      <w:r w:rsidRPr="00727A9C">
        <w:rPr>
          <w:rFonts w:ascii="Times New Roman" w:hAnsi="Times New Roman" w:cs="Times New Roman"/>
          <w:b/>
          <w:bCs/>
          <w:sz w:val="25"/>
          <w:szCs w:val="25"/>
        </w:rPr>
        <w:t>Title:</w:t>
      </w:r>
      <w:r w:rsidRPr="00727A9C">
        <w:rPr>
          <w:rFonts w:ascii="Times New Roman" w:hAnsi="Times New Roman" w:cs="Times New Roman"/>
          <w:sz w:val="25"/>
          <w:szCs w:val="25"/>
        </w:rPr>
        <w:t xml:space="preserve"> NA </w:t>
      </w:r>
      <w:r w:rsidRPr="00727A9C">
        <w:rPr>
          <w:rFonts w:ascii="Times New Roman" w:hAnsi="Times New Roman" w:cs="Times New Roman"/>
          <w:b/>
          <w:bCs/>
          <w:sz w:val="25"/>
          <w:szCs w:val="25"/>
        </w:rPr>
        <w:t>Designation:</w:t>
      </w:r>
      <w:r w:rsidRPr="00727A9C">
        <w:rPr>
          <w:rFonts w:ascii="Times New Roman" w:hAnsi="Times New Roman" w:cs="Times New Roman"/>
          <w:sz w:val="25"/>
          <w:szCs w:val="25"/>
        </w:rPr>
        <w:t xml:space="preserve"> Rapid Support Forces (RSF) Major General and Head of RSF Operations Department </w:t>
      </w:r>
      <w:r w:rsidRPr="001A666B">
        <w:rPr>
          <w:rFonts w:ascii="Times New Roman" w:hAnsi="Times New Roman" w:cs="Times New Roman"/>
          <w:b/>
          <w:bCs/>
          <w:sz w:val="25"/>
          <w:szCs w:val="25"/>
        </w:rPr>
        <w:t>DOB:</w:t>
      </w:r>
      <w:r w:rsidRPr="00727A9C">
        <w:rPr>
          <w:rFonts w:ascii="Times New Roman" w:hAnsi="Times New Roman" w:cs="Times New Roman"/>
          <w:sz w:val="25"/>
          <w:szCs w:val="25"/>
        </w:rPr>
        <w:t xml:space="preserve"> 1 Jan. 1966 </w:t>
      </w:r>
      <w:r w:rsidRPr="001A666B">
        <w:rPr>
          <w:rFonts w:ascii="Times New Roman" w:hAnsi="Times New Roman" w:cs="Times New Roman"/>
          <w:b/>
          <w:bCs/>
          <w:sz w:val="25"/>
          <w:szCs w:val="25"/>
        </w:rPr>
        <w:t>POB:</w:t>
      </w:r>
      <w:r w:rsidRPr="00727A9C">
        <w:rPr>
          <w:rFonts w:ascii="Times New Roman" w:hAnsi="Times New Roman" w:cs="Times New Roman"/>
          <w:sz w:val="25"/>
          <w:szCs w:val="25"/>
        </w:rPr>
        <w:t xml:space="preserve"> </w:t>
      </w:r>
      <w:proofErr w:type="spellStart"/>
      <w:r w:rsidRPr="00727A9C">
        <w:rPr>
          <w:rFonts w:ascii="Times New Roman" w:hAnsi="Times New Roman" w:cs="Times New Roman"/>
          <w:sz w:val="25"/>
          <w:szCs w:val="25"/>
        </w:rPr>
        <w:t>Kadiqali</w:t>
      </w:r>
      <w:proofErr w:type="spellEnd"/>
      <w:r w:rsidRPr="00727A9C">
        <w:rPr>
          <w:rFonts w:ascii="Times New Roman" w:hAnsi="Times New Roman" w:cs="Times New Roman"/>
          <w:sz w:val="25"/>
          <w:szCs w:val="25"/>
        </w:rPr>
        <w:t xml:space="preserve">, South Darfur, Sudan </w:t>
      </w:r>
      <w:r w:rsidRPr="001A666B">
        <w:rPr>
          <w:rFonts w:ascii="Times New Roman" w:hAnsi="Times New Roman" w:cs="Times New Roman"/>
          <w:b/>
          <w:bCs/>
          <w:sz w:val="25"/>
          <w:szCs w:val="25"/>
        </w:rPr>
        <w:t>Good quality a.k.a.</w:t>
      </w:r>
      <w:r w:rsidRPr="00727A9C">
        <w:rPr>
          <w:rFonts w:ascii="Times New Roman" w:hAnsi="Times New Roman" w:cs="Times New Roman"/>
          <w:sz w:val="25"/>
          <w:szCs w:val="25"/>
        </w:rPr>
        <w:t xml:space="preserve">: NA </w:t>
      </w:r>
      <w:r w:rsidRPr="001A666B">
        <w:rPr>
          <w:rFonts w:ascii="Times New Roman" w:hAnsi="Times New Roman" w:cs="Times New Roman"/>
          <w:b/>
          <w:bCs/>
          <w:sz w:val="25"/>
          <w:szCs w:val="25"/>
        </w:rPr>
        <w:t>Low quality a.k.a.</w:t>
      </w:r>
      <w:r w:rsidRPr="00727A9C">
        <w:rPr>
          <w:rFonts w:ascii="Times New Roman" w:hAnsi="Times New Roman" w:cs="Times New Roman"/>
          <w:sz w:val="25"/>
          <w:szCs w:val="25"/>
        </w:rPr>
        <w:t xml:space="preserve">: NA </w:t>
      </w:r>
      <w:r w:rsidRPr="001A666B">
        <w:rPr>
          <w:rFonts w:ascii="Times New Roman" w:hAnsi="Times New Roman" w:cs="Times New Roman"/>
          <w:b/>
          <w:bCs/>
          <w:sz w:val="25"/>
          <w:szCs w:val="25"/>
        </w:rPr>
        <w:t>Nationality:</w:t>
      </w:r>
      <w:r w:rsidRPr="00727A9C">
        <w:rPr>
          <w:rFonts w:ascii="Times New Roman" w:hAnsi="Times New Roman" w:cs="Times New Roman"/>
          <w:sz w:val="25"/>
          <w:szCs w:val="25"/>
        </w:rPr>
        <w:t xml:space="preserve"> Sudan </w:t>
      </w:r>
      <w:r w:rsidRPr="001A666B">
        <w:rPr>
          <w:rFonts w:ascii="Times New Roman" w:hAnsi="Times New Roman" w:cs="Times New Roman"/>
          <w:b/>
          <w:bCs/>
          <w:sz w:val="25"/>
          <w:szCs w:val="25"/>
        </w:rPr>
        <w:t>Passport no:</w:t>
      </w:r>
      <w:r w:rsidRPr="00727A9C">
        <w:rPr>
          <w:rFonts w:ascii="Times New Roman" w:hAnsi="Times New Roman" w:cs="Times New Roman"/>
          <w:sz w:val="25"/>
          <w:szCs w:val="25"/>
        </w:rPr>
        <w:t xml:space="preserve"> NA </w:t>
      </w:r>
      <w:r w:rsidRPr="001A666B">
        <w:rPr>
          <w:rFonts w:ascii="Times New Roman" w:hAnsi="Times New Roman" w:cs="Times New Roman"/>
          <w:b/>
          <w:bCs/>
          <w:sz w:val="25"/>
          <w:szCs w:val="25"/>
        </w:rPr>
        <w:t>National identification no:</w:t>
      </w:r>
      <w:r w:rsidRPr="00727A9C">
        <w:rPr>
          <w:rFonts w:ascii="Times New Roman" w:hAnsi="Times New Roman" w:cs="Times New Roman"/>
          <w:sz w:val="25"/>
          <w:szCs w:val="25"/>
        </w:rPr>
        <w:t xml:space="preserve"> Sudan 11540384888 </w:t>
      </w:r>
      <w:r w:rsidRPr="001A666B">
        <w:rPr>
          <w:rFonts w:ascii="Times New Roman" w:hAnsi="Times New Roman" w:cs="Times New Roman"/>
          <w:b/>
          <w:bCs/>
          <w:sz w:val="25"/>
          <w:szCs w:val="25"/>
        </w:rPr>
        <w:t>Address:</w:t>
      </w:r>
      <w:r w:rsidRPr="00727A9C">
        <w:rPr>
          <w:rFonts w:ascii="Times New Roman" w:hAnsi="Times New Roman" w:cs="Times New Roman"/>
          <w:sz w:val="25"/>
          <w:szCs w:val="25"/>
        </w:rPr>
        <w:t xml:space="preserve"> NA </w:t>
      </w:r>
      <w:r w:rsidRPr="001A666B">
        <w:rPr>
          <w:rFonts w:ascii="Times New Roman" w:hAnsi="Times New Roman" w:cs="Times New Roman"/>
          <w:b/>
          <w:bCs/>
          <w:sz w:val="25"/>
          <w:szCs w:val="25"/>
        </w:rPr>
        <w:t>Listed on:</w:t>
      </w:r>
      <w:r w:rsidRPr="00727A9C">
        <w:rPr>
          <w:rFonts w:ascii="Times New Roman" w:hAnsi="Times New Roman" w:cs="Times New Roman"/>
          <w:sz w:val="25"/>
          <w:szCs w:val="25"/>
        </w:rPr>
        <w:t xml:space="preserve"> 8 Nov. 2024 </w:t>
      </w:r>
      <w:r w:rsidRPr="001A666B">
        <w:rPr>
          <w:rFonts w:ascii="Times New Roman" w:hAnsi="Times New Roman" w:cs="Times New Roman"/>
          <w:b/>
          <w:bCs/>
          <w:sz w:val="25"/>
          <w:szCs w:val="25"/>
        </w:rPr>
        <w:t>Other information: Gender:</w:t>
      </w:r>
      <w:r w:rsidRPr="00727A9C">
        <w:rPr>
          <w:rFonts w:ascii="Times New Roman" w:hAnsi="Times New Roman" w:cs="Times New Roman"/>
          <w:sz w:val="25"/>
          <w:szCs w:val="25"/>
        </w:rPr>
        <w:t xml:space="preserve"> Male. INTERPOL-UN Security Council Special Notice web link: </w:t>
      </w:r>
      <w:r w:rsidRPr="001A666B">
        <w:rPr>
          <w:rStyle w:val="Hyperlink"/>
        </w:rPr>
        <w:t>https://www.interpol.int/en/How-we-work/Notices/View-UN-Notices-Individuals</w:t>
      </w:r>
    </w:p>
    <w:p w14:paraId="11249DE9" w14:textId="77777777" w:rsidR="00727A9C" w:rsidRDefault="00727A9C" w:rsidP="009D57FE">
      <w:pPr>
        <w:spacing w:after="0" w:line="276" w:lineRule="auto"/>
        <w:jc w:val="both"/>
        <w:rPr>
          <w:rFonts w:ascii="Times New Roman" w:hAnsi="Times New Roman" w:cs="Times New Roman"/>
          <w:sz w:val="25"/>
          <w:szCs w:val="25"/>
        </w:rPr>
      </w:pPr>
    </w:p>
    <w:p w14:paraId="4F4E5929" w14:textId="5F09AC52" w:rsidR="00F27AA1" w:rsidRPr="00D91097" w:rsidRDefault="00F27AA1" w:rsidP="009D57F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and Travel Ban) Sanctions Act 2019 apply with immediate effect</w:t>
      </w:r>
      <w:r w:rsidR="007C220B" w:rsidRPr="00D91097">
        <w:rPr>
          <w:rFonts w:ascii="Times New Roman" w:hAnsi="Times New Roman" w:cs="Times New Roman"/>
          <w:sz w:val="25"/>
          <w:szCs w:val="25"/>
        </w:rPr>
        <w:t xml:space="preserve"> to the above entr</w:t>
      </w:r>
      <w:r w:rsidR="00EA48C7">
        <w:rPr>
          <w:rFonts w:ascii="Times New Roman" w:hAnsi="Times New Roman" w:cs="Times New Roman"/>
          <w:sz w:val="25"/>
          <w:szCs w:val="25"/>
        </w:rPr>
        <w:t>ies</w:t>
      </w:r>
      <w:r w:rsidRPr="00D91097">
        <w:rPr>
          <w:rFonts w:ascii="Times New Roman" w:hAnsi="Times New Roman" w:cs="Times New Roman"/>
          <w:sz w:val="25"/>
          <w:szCs w:val="25"/>
        </w:rPr>
        <w:t>.</w:t>
      </w:r>
    </w:p>
    <w:p w14:paraId="0BBF6C50" w14:textId="77777777" w:rsidR="008F30A3" w:rsidRPr="008F30A3" w:rsidRDefault="008F30A3" w:rsidP="006D3EE0">
      <w:pPr>
        <w:spacing w:after="120" w:line="276" w:lineRule="auto"/>
        <w:jc w:val="both"/>
        <w:rPr>
          <w:rFonts w:ascii="Times New Roman" w:hAnsi="Times New Roman" w:cs="Times New Roman"/>
          <w:sz w:val="3"/>
          <w:szCs w:val="25"/>
        </w:rPr>
      </w:pPr>
    </w:p>
    <w:p w14:paraId="49AAFA8D" w14:textId="140A3014" w:rsidR="00006665" w:rsidRDefault="00F27AA1" w:rsidP="006D3EE0">
      <w:pPr>
        <w:spacing w:after="12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 xml:space="preserve">The Consolidated United Nations Security Council Sanctions List is also updated following changes made </w:t>
      </w:r>
      <w:r w:rsidR="00EA48C7">
        <w:rPr>
          <w:rFonts w:ascii="Times New Roman" w:hAnsi="Times New Roman" w:cs="Times New Roman"/>
          <w:sz w:val="25"/>
          <w:szCs w:val="25"/>
        </w:rPr>
        <w:t xml:space="preserve">in the </w:t>
      </w:r>
      <w:r w:rsidR="00C724E1">
        <w:rPr>
          <w:rFonts w:ascii="Times New Roman" w:hAnsi="Times New Roman" w:cs="Times New Roman"/>
          <w:sz w:val="25"/>
          <w:szCs w:val="25"/>
        </w:rPr>
        <w:t>1591</w:t>
      </w:r>
      <w:r w:rsidR="001E79E3">
        <w:rPr>
          <w:rFonts w:ascii="Times New Roman" w:hAnsi="Times New Roman" w:cs="Times New Roman"/>
          <w:sz w:val="25"/>
          <w:szCs w:val="25"/>
        </w:rPr>
        <w:t xml:space="preserve"> Sanctions List concerning </w:t>
      </w:r>
      <w:r w:rsidR="00C724E1">
        <w:rPr>
          <w:rFonts w:ascii="Times New Roman" w:hAnsi="Times New Roman" w:cs="Times New Roman"/>
          <w:sz w:val="25"/>
          <w:szCs w:val="25"/>
        </w:rPr>
        <w:t>Sudan</w:t>
      </w:r>
      <w:r w:rsidR="004C406B" w:rsidRPr="00D91097">
        <w:rPr>
          <w:rFonts w:ascii="Times New Roman" w:hAnsi="Times New Roman" w:cs="Times New Roman"/>
          <w:sz w:val="25"/>
          <w:szCs w:val="25"/>
        </w:rPr>
        <w:t xml:space="preserve">. </w:t>
      </w:r>
      <w:r w:rsidRPr="00D91097">
        <w:rPr>
          <w:rFonts w:ascii="Times New Roman" w:hAnsi="Times New Roman" w:cs="Times New Roman"/>
          <w:sz w:val="25"/>
          <w:szCs w:val="25"/>
        </w:rPr>
        <w:t xml:space="preserve">An updated version of the Consolidated List is accessible via the following URL: </w:t>
      </w:r>
      <w:hyperlink r:id="rId9" w:history="1">
        <w:r w:rsidR="00006665" w:rsidRPr="000C139B">
          <w:rPr>
            <w:rStyle w:val="Hyperlink"/>
            <w:rFonts w:ascii="Times New Roman" w:hAnsi="Times New Roman" w:cs="Times New Roman"/>
            <w:sz w:val="25"/>
            <w:szCs w:val="25"/>
          </w:rPr>
          <w:t>https://www.un.org/securitycouncil/content/un-sc-consolidated-list</w:t>
        </w:r>
      </w:hyperlink>
    </w:p>
    <w:p w14:paraId="3F5AC39F" w14:textId="77777777" w:rsidR="0063455F" w:rsidRPr="009E377E" w:rsidRDefault="0063455F" w:rsidP="006D3EE0">
      <w:pPr>
        <w:spacing w:after="120" w:line="276" w:lineRule="auto"/>
        <w:jc w:val="both"/>
        <w:rPr>
          <w:rFonts w:ascii="Times New Roman" w:hAnsi="Times New Roman" w:cs="Times New Roman"/>
          <w:sz w:val="2"/>
          <w:szCs w:val="25"/>
        </w:rPr>
      </w:pPr>
    </w:p>
    <w:p w14:paraId="180F80C8" w14:textId="77777777" w:rsidR="00F27AA1" w:rsidRPr="00006665" w:rsidRDefault="00F27AA1" w:rsidP="006D3EE0">
      <w:pPr>
        <w:spacing w:after="12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14:paraId="25CC4037" w14:textId="77777777" w:rsidR="00006665" w:rsidRPr="0063455F" w:rsidRDefault="00006665" w:rsidP="006D3EE0">
      <w:pPr>
        <w:spacing w:after="0" w:line="276" w:lineRule="auto"/>
        <w:jc w:val="both"/>
        <w:rPr>
          <w:rFonts w:ascii="Times New Roman" w:hAnsi="Times New Roman" w:cs="Times New Roman"/>
          <w:sz w:val="7"/>
          <w:szCs w:val="25"/>
        </w:rPr>
      </w:pPr>
    </w:p>
    <w:p w14:paraId="27C8435E" w14:textId="77777777" w:rsidR="00F27AA1" w:rsidRPr="00D91097" w:rsidRDefault="00F27AA1" w:rsidP="006D3EE0">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14:paraId="20022C6D" w14:textId="77777777" w:rsidR="00F27AA1" w:rsidRPr="00D91097" w:rsidRDefault="00F27AA1" w:rsidP="006D3EE0">
      <w:pPr>
        <w:spacing w:after="0" w:line="276" w:lineRule="auto"/>
        <w:ind w:left="720" w:hanging="720"/>
        <w:jc w:val="both"/>
        <w:rPr>
          <w:rFonts w:ascii="Times New Roman" w:hAnsi="Times New Roman" w:cs="Times New Roman"/>
          <w:b/>
          <w:sz w:val="25"/>
          <w:szCs w:val="25"/>
        </w:rPr>
      </w:pPr>
      <w:r w:rsidRPr="00D91097">
        <w:rPr>
          <w:rFonts w:ascii="Times New Roman" w:hAnsi="Times New Roman" w:cs="Times New Roman"/>
          <w:b/>
          <w:sz w:val="25"/>
          <w:szCs w:val="25"/>
        </w:rPr>
        <w:lastRenderedPageBreak/>
        <w:t>National Sanctions Secretariat</w:t>
      </w:r>
    </w:p>
    <w:p w14:paraId="0E6F1DCE" w14:textId="77777777" w:rsidR="00F27AA1" w:rsidRPr="00D91097" w:rsidRDefault="00EC68C7" w:rsidP="006D3EE0">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Pr>
          <w:rFonts w:ascii="Times New Roman" w:hAnsi="Times New Roman" w:cs="Times New Roman"/>
          <w:b/>
          <w:sz w:val="25"/>
          <w:szCs w:val="25"/>
        </w:rPr>
        <w:tab/>
        <w:t>Level 4</w:t>
      </w:r>
      <w:r w:rsidR="00F27AA1" w:rsidRPr="00D91097">
        <w:rPr>
          <w:rFonts w:ascii="Times New Roman" w:hAnsi="Times New Roman" w:cs="Times New Roman"/>
          <w:b/>
          <w:sz w:val="25"/>
          <w:szCs w:val="25"/>
        </w:rPr>
        <w:t>, New Government Centre</w:t>
      </w:r>
    </w:p>
    <w:p w14:paraId="57D710E5" w14:textId="77777777" w:rsidR="007E3913" w:rsidRPr="00EC68C7" w:rsidRDefault="00F27AA1" w:rsidP="00EC68C7">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lang w:val="fr-FR"/>
        </w:rPr>
      </w:pPr>
      <w:r w:rsidRPr="00D91097">
        <w:rPr>
          <w:rFonts w:ascii="Times New Roman" w:hAnsi="Times New Roman" w:cs="Times New Roman"/>
          <w:b/>
          <w:sz w:val="25"/>
          <w:szCs w:val="25"/>
        </w:rPr>
        <w:tab/>
      </w:r>
      <w:r w:rsidRPr="00EC68C7">
        <w:rPr>
          <w:rFonts w:ascii="Times New Roman" w:hAnsi="Times New Roman" w:cs="Times New Roman"/>
          <w:b/>
          <w:sz w:val="25"/>
          <w:szCs w:val="25"/>
          <w:lang w:val="fr-FR"/>
        </w:rPr>
        <w:t>Port- Louis</w:t>
      </w:r>
    </w:p>
    <w:p w14:paraId="70B00FB5" w14:textId="77777777" w:rsidR="00F27AA1" w:rsidRPr="00EC68C7" w:rsidRDefault="00F27AA1" w:rsidP="006D3EE0">
      <w:pPr>
        <w:tabs>
          <w:tab w:val="left" w:pos="6030"/>
          <w:tab w:val="left" w:pos="6120"/>
        </w:tabs>
        <w:spacing w:after="0" w:line="276" w:lineRule="auto"/>
        <w:jc w:val="both"/>
        <w:rPr>
          <w:rFonts w:ascii="Times New Roman" w:hAnsi="Times New Roman" w:cs="Times New Roman"/>
          <w:b/>
          <w:sz w:val="25"/>
          <w:szCs w:val="25"/>
          <w:lang w:val="fr-FR"/>
        </w:rPr>
      </w:pPr>
      <w:proofErr w:type="spellStart"/>
      <w:proofErr w:type="gramStart"/>
      <w:r w:rsidRPr="00EC68C7">
        <w:rPr>
          <w:rFonts w:ascii="Times New Roman" w:hAnsi="Times New Roman" w:cs="Times New Roman"/>
          <w:b/>
          <w:sz w:val="25"/>
          <w:szCs w:val="25"/>
          <w:lang w:val="fr-FR"/>
        </w:rPr>
        <w:t>Telephone</w:t>
      </w:r>
      <w:proofErr w:type="spellEnd"/>
      <w:r w:rsidRPr="00EC68C7">
        <w:rPr>
          <w:rFonts w:ascii="Times New Roman" w:hAnsi="Times New Roman" w:cs="Times New Roman"/>
          <w:b/>
          <w:sz w:val="25"/>
          <w:szCs w:val="25"/>
          <w:lang w:val="fr-FR"/>
        </w:rPr>
        <w:t>:</w:t>
      </w:r>
      <w:proofErr w:type="gramEnd"/>
      <w:r w:rsidRPr="00EC68C7">
        <w:rPr>
          <w:rFonts w:ascii="Times New Roman" w:hAnsi="Times New Roman" w:cs="Times New Roman"/>
          <w:b/>
          <w:sz w:val="25"/>
          <w:szCs w:val="25"/>
          <w:lang w:val="fr-FR"/>
        </w:rPr>
        <w:t xml:space="preserve"> 201 1366/201 1264</w:t>
      </w:r>
    </w:p>
    <w:p w14:paraId="2D578FE3" w14:textId="77777777" w:rsidR="009B066B" w:rsidRDefault="00F27AA1" w:rsidP="009B066B">
      <w:pPr>
        <w:tabs>
          <w:tab w:val="left" w:pos="6120"/>
          <w:tab w:val="left" w:pos="7290"/>
        </w:tabs>
        <w:spacing w:after="0" w:line="276" w:lineRule="auto"/>
        <w:jc w:val="both"/>
        <w:rPr>
          <w:rFonts w:ascii="Times New Roman" w:hAnsi="Times New Roman" w:cs="Times New Roman"/>
          <w:b/>
          <w:sz w:val="25"/>
          <w:szCs w:val="25"/>
        </w:rPr>
      </w:pPr>
      <w:r w:rsidRPr="00EC68C7">
        <w:rPr>
          <w:rFonts w:ascii="Times New Roman" w:hAnsi="Times New Roman" w:cs="Times New Roman"/>
          <w:b/>
          <w:sz w:val="25"/>
          <w:szCs w:val="25"/>
        </w:rPr>
        <w:t>Fax:             211 9272</w:t>
      </w:r>
    </w:p>
    <w:p w14:paraId="1337B822" w14:textId="381DFD42" w:rsidR="00D53225" w:rsidRPr="00EC68C7" w:rsidRDefault="00F27AA1" w:rsidP="009B066B">
      <w:pPr>
        <w:tabs>
          <w:tab w:val="left" w:pos="6120"/>
          <w:tab w:val="left" w:pos="7290"/>
        </w:tabs>
        <w:spacing w:after="0" w:line="276" w:lineRule="auto"/>
        <w:jc w:val="both"/>
        <w:rPr>
          <w:rFonts w:ascii="Times New Roman" w:hAnsi="Times New Roman" w:cs="Times New Roman"/>
          <w:b/>
          <w:sz w:val="25"/>
          <w:szCs w:val="25"/>
        </w:rPr>
      </w:pPr>
      <w:r w:rsidRPr="00EC68C7">
        <w:rPr>
          <w:rFonts w:ascii="Times New Roman" w:hAnsi="Times New Roman" w:cs="Times New Roman"/>
          <w:b/>
          <w:sz w:val="25"/>
          <w:szCs w:val="25"/>
        </w:rPr>
        <w:t xml:space="preserve">Email: </w:t>
      </w:r>
      <w:hyperlink r:id="rId10" w:history="1">
        <w:r w:rsidRPr="00EC68C7">
          <w:rPr>
            <w:rStyle w:val="Hyperlink"/>
            <w:rFonts w:ascii="Times New Roman" w:hAnsi="Times New Roman" w:cs="Times New Roman"/>
            <w:b/>
            <w:sz w:val="25"/>
            <w:szCs w:val="25"/>
          </w:rPr>
          <w:t>nssec@govmu.org</w:t>
        </w:r>
      </w:hyperlink>
      <w:r w:rsidR="009E377E" w:rsidRPr="00EC68C7">
        <w:rPr>
          <w:rStyle w:val="Hyperlink"/>
          <w:rFonts w:ascii="Times New Roman" w:hAnsi="Times New Roman" w:cs="Times New Roman"/>
          <w:b/>
          <w:sz w:val="25"/>
          <w:szCs w:val="25"/>
          <w:u w:val="none"/>
        </w:rPr>
        <w:t xml:space="preserve"> </w:t>
      </w:r>
      <w:r w:rsidR="00EC68C7" w:rsidRPr="00EC68C7">
        <w:rPr>
          <w:rStyle w:val="Hyperlink"/>
          <w:rFonts w:ascii="Times New Roman" w:hAnsi="Times New Roman" w:cs="Times New Roman"/>
          <w:b/>
          <w:sz w:val="25"/>
          <w:szCs w:val="25"/>
          <w:u w:val="none"/>
        </w:rPr>
        <w:t xml:space="preserve">                                                            </w:t>
      </w:r>
      <w:r w:rsidR="008F51CC">
        <w:rPr>
          <w:rStyle w:val="Hyperlink"/>
          <w:rFonts w:ascii="Times New Roman" w:hAnsi="Times New Roman" w:cs="Times New Roman"/>
          <w:b/>
          <w:sz w:val="25"/>
          <w:szCs w:val="25"/>
          <w:u w:val="none"/>
        </w:rPr>
        <w:t xml:space="preserve">                         </w:t>
      </w:r>
      <w:r w:rsidR="00C724E1">
        <w:rPr>
          <w:rFonts w:ascii="Times New Roman" w:hAnsi="Times New Roman" w:cs="Times New Roman"/>
          <w:b/>
          <w:sz w:val="25"/>
          <w:szCs w:val="25"/>
        </w:rPr>
        <w:t>09 November</w:t>
      </w:r>
      <w:r w:rsidR="00EA48C7">
        <w:rPr>
          <w:rFonts w:ascii="Times New Roman" w:hAnsi="Times New Roman" w:cs="Times New Roman"/>
          <w:b/>
          <w:sz w:val="25"/>
          <w:szCs w:val="25"/>
        </w:rPr>
        <w:t xml:space="preserve"> 2024</w:t>
      </w:r>
    </w:p>
    <w:sectPr w:rsidR="00D53225" w:rsidRPr="00EC68C7" w:rsidSect="00FB686D">
      <w:headerReference w:type="default" r:id="rId11"/>
      <w:footerReference w:type="default" r:id="rId12"/>
      <w:pgSz w:w="12240" w:h="15840"/>
      <w:pgMar w:top="450" w:right="1041" w:bottom="90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00008" w14:textId="77777777" w:rsidR="00775CAB" w:rsidRDefault="00775CAB" w:rsidP="00D13383">
      <w:pPr>
        <w:spacing w:after="0" w:line="240" w:lineRule="auto"/>
      </w:pPr>
      <w:r>
        <w:separator/>
      </w:r>
    </w:p>
  </w:endnote>
  <w:endnote w:type="continuationSeparator" w:id="0">
    <w:p w14:paraId="7E73FAB1" w14:textId="77777777" w:rsidR="00775CAB" w:rsidRDefault="00775CAB"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119051"/>
      <w:docPartObj>
        <w:docPartGallery w:val="Page Numbers (Bottom of Page)"/>
        <w:docPartUnique/>
      </w:docPartObj>
    </w:sdtPr>
    <w:sdtContent>
      <w:sdt>
        <w:sdtPr>
          <w:id w:val="-1792283900"/>
          <w:docPartObj>
            <w:docPartGallery w:val="Page Numbers (Top of Page)"/>
            <w:docPartUnique/>
          </w:docPartObj>
        </w:sdtPr>
        <w:sdtContent>
          <w:p w14:paraId="25B3E835" w14:textId="77777777"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E79E3">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79E3">
              <w:rPr>
                <w:b/>
                <w:bCs/>
                <w:noProof/>
              </w:rPr>
              <w:t>2</w:t>
            </w:r>
            <w:r>
              <w:rPr>
                <w:b/>
                <w:bCs/>
                <w:szCs w:val="24"/>
              </w:rPr>
              <w:fldChar w:fldCharType="end"/>
            </w:r>
          </w:p>
        </w:sdtContent>
      </w:sdt>
    </w:sdtContent>
  </w:sdt>
  <w:p w14:paraId="01DFEFBB" w14:textId="77777777" w:rsidR="00D13383" w:rsidRDefault="00D13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659B3" w14:textId="77777777" w:rsidR="00775CAB" w:rsidRDefault="00775CAB" w:rsidP="00D13383">
      <w:pPr>
        <w:spacing w:after="0" w:line="240" w:lineRule="auto"/>
      </w:pPr>
      <w:r>
        <w:separator/>
      </w:r>
    </w:p>
  </w:footnote>
  <w:footnote w:type="continuationSeparator" w:id="0">
    <w:p w14:paraId="51116C14" w14:textId="77777777" w:rsidR="00775CAB" w:rsidRDefault="00775CAB" w:rsidP="00D13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5BC4" w14:textId="77777777" w:rsidR="00E83F9A" w:rsidRPr="00E83F9A" w:rsidRDefault="00E83F9A" w:rsidP="00E83F9A">
    <w:pPr>
      <w:pStyle w:val="Header"/>
      <w:jc w:val="center"/>
      <w:rPr>
        <w:b/>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3763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891"/>
    <w:rsid w:val="00006665"/>
    <w:rsid w:val="000248D5"/>
    <w:rsid w:val="00036891"/>
    <w:rsid w:val="000C5842"/>
    <w:rsid w:val="00114F73"/>
    <w:rsid w:val="0017133E"/>
    <w:rsid w:val="001970E6"/>
    <w:rsid w:val="001A666B"/>
    <w:rsid w:val="001B28A7"/>
    <w:rsid w:val="001B7B1A"/>
    <w:rsid w:val="001D04B7"/>
    <w:rsid w:val="001E79E3"/>
    <w:rsid w:val="00202530"/>
    <w:rsid w:val="00250627"/>
    <w:rsid w:val="002660C6"/>
    <w:rsid w:val="002A3D1B"/>
    <w:rsid w:val="002B1DFB"/>
    <w:rsid w:val="002B5D36"/>
    <w:rsid w:val="002E7756"/>
    <w:rsid w:val="002F16CC"/>
    <w:rsid w:val="00326C0A"/>
    <w:rsid w:val="003273F2"/>
    <w:rsid w:val="0037116E"/>
    <w:rsid w:val="003E0AEC"/>
    <w:rsid w:val="003E7839"/>
    <w:rsid w:val="00421339"/>
    <w:rsid w:val="00435E7C"/>
    <w:rsid w:val="00451D24"/>
    <w:rsid w:val="00462A57"/>
    <w:rsid w:val="00464AAB"/>
    <w:rsid w:val="0047330F"/>
    <w:rsid w:val="00490356"/>
    <w:rsid w:val="004C406B"/>
    <w:rsid w:val="005525A2"/>
    <w:rsid w:val="0058243B"/>
    <w:rsid w:val="005962D3"/>
    <w:rsid w:val="005B0FE9"/>
    <w:rsid w:val="0063455F"/>
    <w:rsid w:val="00675557"/>
    <w:rsid w:val="006A41C3"/>
    <w:rsid w:val="006C0461"/>
    <w:rsid w:val="006C322C"/>
    <w:rsid w:val="006D3EE0"/>
    <w:rsid w:val="006F3FD5"/>
    <w:rsid w:val="00727A9C"/>
    <w:rsid w:val="00775CAB"/>
    <w:rsid w:val="007C220B"/>
    <w:rsid w:val="007C4092"/>
    <w:rsid w:val="007D30FD"/>
    <w:rsid w:val="007E3913"/>
    <w:rsid w:val="007F167D"/>
    <w:rsid w:val="007F5F15"/>
    <w:rsid w:val="00814845"/>
    <w:rsid w:val="008157CA"/>
    <w:rsid w:val="00873FDA"/>
    <w:rsid w:val="00883020"/>
    <w:rsid w:val="008D5B31"/>
    <w:rsid w:val="008F30A3"/>
    <w:rsid w:val="008F35C4"/>
    <w:rsid w:val="008F51CC"/>
    <w:rsid w:val="009220C8"/>
    <w:rsid w:val="00932C29"/>
    <w:rsid w:val="009B066B"/>
    <w:rsid w:val="009D3D4F"/>
    <w:rsid w:val="009D57FE"/>
    <w:rsid w:val="009E377E"/>
    <w:rsid w:val="00A05842"/>
    <w:rsid w:val="00A128E2"/>
    <w:rsid w:val="00A72958"/>
    <w:rsid w:val="00A7778C"/>
    <w:rsid w:val="00A902CE"/>
    <w:rsid w:val="00B11C31"/>
    <w:rsid w:val="00B92088"/>
    <w:rsid w:val="00C17BCB"/>
    <w:rsid w:val="00C724E1"/>
    <w:rsid w:val="00CB72BF"/>
    <w:rsid w:val="00CC2A4F"/>
    <w:rsid w:val="00CD013E"/>
    <w:rsid w:val="00CD245F"/>
    <w:rsid w:val="00CD43D9"/>
    <w:rsid w:val="00D104FC"/>
    <w:rsid w:val="00D13383"/>
    <w:rsid w:val="00D457FF"/>
    <w:rsid w:val="00D53225"/>
    <w:rsid w:val="00D7606C"/>
    <w:rsid w:val="00D91097"/>
    <w:rsid w:val="00D9460B"/>
    <w:rsid w:val="00DB14F8"/>
    <w:rsid w:val="00DC72E4"/>
    <w:rsid w:val="00E022E8"/>
    <w:rsid w:val="00E34208"/>
    <w:rsid w:val="00E42687"/>
    <w:rsid w:val="00E4268A"/>
    <w:rsid w:val="00E83F9A"/>
    <w:rsid w:val="00EA48C7"/>
    <w:rsid w:val="00EC68C7"/>
    <w:rsid w:val="00ED6DD9"/>
    <w:rsid w:val="00EE1312"/>
    <w:rsid w:val="00F168EE"/>
    <w:rsid w:val="00F17615"/>
    <w:rsid w:val="00F27AA1"/>
    <w:rsid w:val="00FB686D"/>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79373"/>
  <w15:docId w15:val="{1BD7C07A-0322-460F-80B6-E3CEC616A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9220C8"/>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1">
    <w:name w:val="Unresolved Mention1"/>
    <w:basedOn w:val="DefaultParagraphFont"/>
    <w:uiPriority w:val="99"/>
    <w:semiHidden/>
    <w:unhideWhenUsed/>
    <w:rsid w:val="00006665"/>
    <w:rPr>
      <w:color w:val="605E5C"/>
      <w:shd w:val="clear" w:color="auto" w:fill="E1DFDD"/>
    </w:rPr>
  </w:style>
  <w:style w:type="character" w:customStyle="1" w:styleId="Heading3Char">
    <w:name w:val="Heading 3 Char"/>
    <w:basedOn w:val="DefaultParagraphFont"/>
    <w:link w:val="Heading3"/>
    <w:uiPriority w:val="9"/>
    <w:semiHidden/>
    <w:rsid w:val="009220C8"/>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C72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31702">
      <w:bodyDiv w:val="1"/>
      <w:marLeft w:val="0"/>
      <w:marRight w:val="0"/>
      <w:marTop w:val="0"/>
      <w:marBottom w:val="0"/>
      <w:divBdr>
        <w:top w:val="none" w:sz="0" w:space="0" w:color="auto"/>
        <w:left w:val="none" w:sz="0" w:space="0" w:color="auto"/>
        <w:bottom w:val="none" w:sz="0" w:space="0" w:color="auto"/>
        <w:right w:val="none" w:sz="0" w:space="0" w:color="auto"/>
      </w:divBdr>
    </w:div>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3591701">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37527532">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488277772">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722561677">
      <w:bodyDiv w:val="1"/>
      <w:marLeft w:val="0"/>
      <w:marRight w:val="0"/>
      <w:marTop w:val="0"/>
      <w:marBottom w:val="0"/>
      <w:divBdr>
        <w:top w:val="none" w:sz="0" w:space="0" w:color="auto"/>
        <w:left w:val="none" w:sz="0" w:space="0" w:color="auto"/>
        <w:bottom w:val="none" w:sz="0" w:space="0" w:color="auto"/>
        <w:right w:val="none" w:sz="0" w:space="0" w:color="auto"/>
      </w:divBdr>
    </w:div>
    <w:div w:id="1741098124">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88165733">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ssec@govmu.org" TargetMode="External"/><Relationship Id="rId4" Type="http://schemas.openxmlformats.org/officeDocument/2006/relationships/settings" Target="settings.xml"/><Relationship Id="rId9" Type="http://schemas.openxmlformats.org/officeDocument/2006/relationships/hyperlink" Target="https://www.un.org/securitycouncil/content/un-sc-consolidated-lis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AC20-D93E-4C86-A615-958A28E0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Ministry of Financial Services and Good Governance</cp:lastModifiedBy>
  <cp:revision>18</cp:revision>
  <cp:lastPrinted>2024-10-01T05:14:00Z</cp:lastPrinted>
  <dcterms:created xsi:type="dcterms:W3CDTF">2023-05-31T05:52:00Z</dcterms:created>
  <dcterms:modified xsi:type="dcterms:W3CDTF">2024-11-09T00:29:00Z</dcterms:modified>
</cp:coreProperties>
</file>